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44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77DA5">
        <w:rPr>
          <w:rFonts w:ascii="ＭＳ ゴシック" w:eastAsia="ＭＳ ゴシック" w:hAnsi="ＭＳ ゴシック" w:hint="eastAsia"/>
          <w:sz w:val="22"/>
          <w:szCs w:val="22"/>
          <w:u w:val="single"/>
        </w:rPr>
        <w:t>感染症の危機管理対策</w:t>
      </w:r>
      <w:bookmarkStart w:id="0" w:name="_GoBack"/>
      <w:bookmarkEnd w:id="0"/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510A82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-90170</wp:posOffset>
              </wp:positionV>
              <wp:extent cx="1908175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510A82" w:rsidP="00510A82">
                          <w:pPr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様式</w:t>
                          </w:r>
                          <w:r w:rsidR="00F77DA5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）</w:t>
                          </w:r>
                          <w:r w:rsidR="00A128C1"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="00A128C1"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95pt;margin-top:-7.1pt;width:150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" fillcolor="#7f7f7f [1612]" stroked="f">
              <v:textbox>
                <w:txbxContent>
                  <w:p w:rsidR="00A128C1" w:rsidRPr="00A128C1" w:rsidRDefault="00510A82" w:rsidP="00510A82">
                    <w:pPr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様式</w:t>
                    </w:r>
                    <w:r w:rsidR="00F77DA5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）</w:t>
                    </w:r>
                    <w:r w:rsidR="00A128C1"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="00A128C1"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8193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9</cp:revision>
  <cp:lastPrinted>2021-12-09T00:13:00Z</cp:lastPrinted>
  <dcterms:created xsi:type="dcterms:W3CDTF">2020-06-03T07:16:00Z</dcterms:created>
  <dcterms:modified xsi:type="dcterms:W3CDTF">2022-04-15T11:30:00Z</dcterms:modified>
</cp:coreProperties>
</file>