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34" w:rsidRPr="00D83677" w:rsidRDefault="007A625B">
      <w:pPr>
        <w:jc w:val="center"/>
        <w:rPr>
          <w:rFonts w:eastAsia="ＭＳ ゴシック"/>
          <w:b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-5714</wp:posOffset>
                </wp:positionH>
                <wp:positionV relativeFrom="paragraph">
                  <wp:posOffset>-405130</wp:posOffset>
                </wp:positionV>
                <wp:extent cx="2724150" cy="257175"/>
                <wp:effectExtent l="19050" t="19050" r="19050" b="2857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25" w:rsidRDefault="00D83125" w:rsidP="00D8312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提出期限：令和</w:t>
                            </w:r>
                            <w:r w:rsidR="00AC3E1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年</w:t>
                            </w:r>
                            <w:r w:rsidR="00F460B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AC3E1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日（</w:t>
                            </w:r>
                            <w:r w:rsidR="00AC3E1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）必着</w:t>
                            </w:r>
                          </w:p>
                          <w:p w:rsidR="00D83125" w:rsidRPr="001C2008" w:rsidRDefault="00D83125" w:rsidP="00985DB7">
                            <w:pPr>
                              <w:pStyle w:val="a5"/>
                              <w:spacing w:line="220" w:lineRule="exact"/>
                              <w:ind w:rightChars="134" w:right="281"/>
                              <w:rPr>
                                <w:rFonts w:ascii="ＭＳ ゴシック" w:eastAsia="ＭＳ ゴシック" w:hAnsi="ＭＳ ゴシック" w:cs="メイリオ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.45pt;margin-top:-31.9pt;width:214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EURgIAAFsEAAAOAAAAZHJzL2Uyb0RvYy54bWysVM2O0zAQviPxDpbvNE13S7tR09WqSxHS&#10;AistPIDjOI2F/xi7Tct7wAPAmTPiwOOwEm/B2OmWLnBC5GB57PE3M983k9n5ViuyEeClNSXNB0NK&#10;hOG2lmZV0tevlo+mlPjATM2UNaKkO+Hp+fzhg1nnCjGyrVW1AIIgxhedK2kbgiuyzPNWaOYH1gmD&#10;l40FzQKasMpqYB2ia5WNhsPHWWehdmC58B5PL/tLOk/4TSN4eNk0XgSiSoq5hbRCWqu4ZvMZK1bA&#10;XCv5Pg32D1loJg0GPUBdssDIGuQfUFpysN42YcCtzmzTSC5SDVhNPvytmpuWOZFqQXK8O9Dk/x8s&#10;f7G5BiJr1I4SwzRKdPv50+2Hr9+/fcx+vP/S78hJJKpzvkD/G3cNsVTvrix/44mxi5aZlbgAsF0r&#10;WI3p5dE/u/cgGh6fkqp7bmuMw9bBJs62DegIiGyQbZJmd5BGbAPheDiajE7zMSrI8W40nuSTcQrB&#10;irvXDnx4KqwmcVNSQOkTOttc+RCzYcWdS8reKlkvpVLJgFW1UEA2DNtkmb49uj92U4Z0JT2Z5sOY&#10;iHbIWl2pFOWenz+GG6bvb3BaBux9JXVJpwcnVkQKn5g6dWZgUvV7TF+ZPaeRxl6OsK22e2UqW++Q&#10;XbB9j+NM4qa18I6SDvu7pP7tmoGgRD0zqNDkdHQ2xoFIxnR6hhXB8UV1dMEMR6CSBkr67SL0I7R2&#10;IFctxskTCcZeoKaNTHRHvfuc9lljBycV9tMWR+TYTl6//gnznwAAAP//AwBQSwMEFAAGAAgAAAAh&#10;AMcpNALgAAAACQEAAA8AAABkcnMvZG93bnJldi54bWxMj0FPwzAMhe9I/IfISNy2dC0aXdd0moCd&#10;QBor085Za9JC45Qm28q/x5zgZNnv6fl7+Wq0nTjj4FtHCmbTCARS5eqWjIL922aSgvBBU607R6jg&#10;Gz2siuurXGe1u9AOz2UwgkPIZ1pBE0KfSemrBq32U9cjsfbuBqsDr4OR9aAvHG47GUfRXFrdEn9o&#10;dI8PDVaf5ckquC97uVvvy+eFefk6PG5T8/SxeVXq9mZcL0EEHMOfGX7xGR0KZjq6E9VedAomCzby&#10;mCfcgPW7OJ2BOPIlThKQRS7/Nyh+AAAA//8DAFBLAQItABQABgAIAAAAIQC2gziS/gAAAOEBAAAT&#10;AAAAAAAAAAAAAAAAAAAAAABbQ29udGVudF9UeXBlc10ueG1sUEsBAi0AFAAGAAgAAAAhADj9If/W&#10;AAAAlAEAAAsAAAAAAAAAAAAAAAAALwEAAF9yZWxzLy5yZWxzUEsBAi0AFAAGAAgAAAAhAD4yMRRG&#10;AgAAWwQAAA4AAAAAAAAAAAAAAAAALgIAAGRycy9lMm9Eb2MueG1sUEsBAi0AFAAGAAgAAAAhAMcp&#10;NA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D83125" w:rsidRDefault="00D83125" w:rsidP="00D83125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提出期限：令和</w:t>
                      </w:r>
                      <w:r w:rsidR="00AC3E1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５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年</w:t>
                      </w:r>
                      <w:r w:rsidR="00F460B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５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月</w:t>
                      </w:r>
                      <w:r w:rsidR="00AC3E1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９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日（</w:t>
                      </w:r>
                      <w:r w:rsidR="00AC3E1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）必着</w:t>
                      </w:r>
                    </w:p>
                    <w:p w:rsidR="00D83125" w:rsidRPr="001C2008" w:rsidRDefault="00D83125" w:rsidP="00985DB7">
                      <w:pPr>
                        <w:pStyle w:val="a5"/>
                        <w:spacing w:line="220" w:lineRule="exact"/>
                        <w:ind w:rightChars="134" w:right="281"/>
                        <w:rPr>
                          <w:rFonts w:ascii="ＭＳ ゴシック" w:eastAsia="ＭＳ ゴシック" w:hAnsi="ＭＳ ゴシック" w:cs="メイリオ"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7923" w:rsidRDefault="00647923" w:rsidP="00285796">
      <w:pPr>
        <w:ind w:firstLineChars="500" w:firstLine="1200"/>
        <w:jc w:val="left"/>
        <w:rPr>
          <w:rFonts w:eastAsia="ＭＳ ゴシック"/>
          <w:sz w:val="24"/>
          <w:szCs w:val="24"/>
        </w:rPr>
      </w:pPr>
    </w:p>
    <w:p w:rsidR="00647923" w:rsidRPr="00134B66" w:rsidRDefault="00D23AA7" w:rsidP="00134B66">
      <w:pPr>
        <w:spacing w:line="360" w:lineRule="auto"/>
        <w:jc w:val="center"/>
        <w:rPr>
          <w:rFonts w:eastAsia="ＭＳ ゴシック"/>
          <w:kern w:val="0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719EA">
        <w:rPr>
          <w:rFonts w:ascii="ＭＳ ゴシック" w:eastAsia="ＭＳ ゴシック" w:hAnsi="ＭＳ ゴシック" w:hint="eastAsia"/>
          <w:sz w:val="28"/>
          <w:szCs w:val="28"/>
        </w:rPr>
        <w:t>情報公開と</w:t>
      </w:r>
      <w:r w:rsidR="00072E8B" w:rsidRPr="00892B72">
        <w:rPr>
          <w:rFonts w:ascii="ＭＳ ゴシック" w:eastAsia="ＭＳ ゴシック" w:hAnsi="ＭＳ ゴシック" w:hint="eastAsia"/>
          <w:sz w:val="28"/>
          <w:szCs w:val="28"/>
        </w:rPr>
        <w:t>個人情報保護</w:t>
      </w:r>
      <w:r>
        <w:rPr>
          <w:rFonts w:eastAsia="ＭＳ ゴシック" w:hint="eastAsia"/>
          <w:kern w:val="0"/>
          <w:sz w:val="28"/>
          <w:szCs w:val="24"/>
        </w:rPr>
        <w:t>」</w:t>
      </w:r>
      <w:r w:rsidR="00647923" w:rsidRPr="00134B66">
        <w:rPr>
          <w:rFonts w:eastAsia="ＭＳ ゴシック" w:hint="eastAsia"/>
          <w:kern w:val="0"/>
          <w:sz w:val="28"/>
          <w:szCs w:val="24"/>
        </w:rPr>
        <w:t>課題演習資料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178"/>
        <w:gridCol w:w="850"/>
        <w:gridCol w:w="2410"/>
        <w:gridCol w:w="709"/>
        <w:gridCol w:w="1700"/>
        <w:gridCol w:w="1260"/>
        <w:gridCol w:w="719"/>
      </w:tblGrid>
      <w:tr w:rsidR="00BA6C54" w:rsidTr="00526C41">
        <w:trPr>
          <w:trHeight w:val="662"/>
        </w:trPr>
        <w:tc>
          <w:tcPr>
            <w:tcW w:w="703" w:type="dxa"/>
            <w:vAlign w:val="center"/>
          </w:tcPr>
          <w:p w:rsidR="00BA6C54" w:rsidRDefault="00BA6C5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都道</w:t>
            </w:r>
          </w:p>
          <w:p w:rsidR="00BA6C54" w:rsidRDefault="00BA6C5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78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A6C54" w:rsidRDefault="000B1EE1">
            <w:pPr>
              <w:jc w:val="center"/>
              <w:rPr>
                <w:w w:val="200"/>
                <w:sz w:val="22"/>
              </w:rPr>
            </w:pPr>
            <w:r>
              <w:rPr>
                <w:rFonts w:hint="eastAsia"/>
              </w:rPr>
              <w:t>団体</w:t>
            </w:r>
            <w:r w:rsidR="00BA6C54"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A6C54" w:rsidRDefault="00BA6C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A6C54" w:rsidRDefault="00BA6C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　名</w:t>
            </w:r>
          </w:p>
          <w:p w:rsidR="00BA6C54" w:rsidRPr="001460DE" w:rsidRDefault="00BA6C54">
            <w:pPr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※研修当日に記入</w:t>
            </w:r>
          </w:p>
        </w:tc>
        <w:tc>
          <w:tcPr>
            <w:tcW w:w="719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</w:tr>
    </w:tbl>
    <w:p w:rsidR="00AA101D" w:rsidRDefault="003C7E34" w:rsidP="00285796">
      <w:pPr>
        <w:pStyle w:val="2"/>
        <w:spacing w:beforeLines="20" w:before="65" w:line="280" w:lineRule="exact"/>
        <w:ind w:firstLineChars="100" w:firstLine="210"/>
        <w:jc w:val="left"/>
        <w:rPr>
          <w:color w:val="000000"/>
          <w:sz w:val="21"/>
        </w:rPr>
      </w:pPr>
      <w:r w:rsidRPr="003C7E34">
        <w:rPr>
          <w:rFonts w:hint="eastAsia"/>
          <w:color w:val="000000"/>
          <w:sz w:val="21"/>
        </w:rPr>
        <w:t>この資料は、「課題演習」において班別に情報交換・討議を行う際の基礎資料と</w:t>
      </w:r>
      <w:r w:rsidR="00647923">
        <w:rPr>
          <w:rFonts w:hint="eastAsia"/>
          <w:color w:val="000000"/>
          <w:sz w:val="21"/>
        </w:rPr>
        <w:t>するもので</w:t>
      </w:r>
      <w:r w:rsidRPr="003C7E34">
        <w:rPr>
          <w:rFonts w:hint="eastAsia"/>
          <w:color w:val="000000"/>
          <w:sz w:val="21"/>
        </w:rPr>
        <w:t>す。</w:t>
      </w:r>
    </w:p>
    <w:p w:rsidR="00D50086" w:rsidRDefault="003C7E34" w:rsidP="00285796">
      <w:pPr>
        <w:pStyle w:val="2"/>
        <w:spacing w:line="280" w:lineRule="exact"/>
        <w:ind w:firstLineChars="100" w:firstLine="210"/>
        <w:jc w:val="left"/>
        <w:rPr>
          <w:color w:val="000000"/>
          <w:sz w:val="21"/>
        </w:rPr>
      </w:pPr>
      <w:r w:rsidRPr="003C7E34">
        <w:rPr>
          <w:rFonts w:hint="eastAsia"/>
          <w:color w:val="000000"/>
          <w:sz w:val="21"/>
        </w:rPr>
        <w:t>各自治体における「</w:t>
      </w:r>
      <w:r w:rsidR="00A719EA">
        <w:rPr>
          <w:rFonts w:hint="eastAsia"/>
          <w:color w:val="000000"/>
          <w:sz w:val="21"/>
        </w:rPr>
        <w:t>情報公開と</w:t>
      </w:r>
      <w:r w:rsidR="00AC5665">
        <w:rPr>
          <w:rFonts w:hint="eastAsia"/>
          <w:color w:val="000000"/>
          <w:sz w:val="21"/>
        </w:rPr>
        <w:t>個人情報保護</w:t>
      </w:r>
      <w:r w:rsidRPr="003C7E34">
        <w:rPr>
          <w:rFonts w:hint="eastAsia"/>
          <w:color w:val="000000"/>
          <w:sz w:val="21"/>
        </w:rPr>
        <w:t>」につい</w:t>
      </w:r>
      <w:r w:rsidR="00AC5665">
        <w:rPr>
          <w:rFonts w:hint="eastAsia"/>
          <w:color w:val="000000"/>
          <w:sz w:val="21"/>
        </w:rPr>
        <w:t>ての課題や問題事例等に基づき、できるだけ具体的に記入し、</w:t>
      </w:r>
      <w:r w:rsidR="00647923">
        <w:rPr>
          <w:rFonts w:hint="eastAsia"/>
          <w:color w:val="000000"/>
          <w:sz w:val="21"/>
        </w:rPr>
        <w:t>期限</w:t>
      </w:r>
      <w:r w:rsidRPr="003C7E34">
        <w:rPr>
          <w:rFonts w:hint="eastAsia"/>
          <w:color w:val="000000"/>
          <w:sz w:val="21"/>
        </w:rPr>
        <w:t>までに必ず</w:t>
      </w:r>
      <w:r w:rsidR="00A1507E">
        <w:rPr>
          <w:rFonts w:hint="eastAsia"/>
          <w:color w:val="000000"/>
          <w:sz w:val="21"/>
        </w:rPr>
        <w:t>提出</w:t>
      </w:r>
      <w:r w:rsidRPr="003C7E34">
        <w:rPr>
          <w:rFonts w:hint="eastAsia"/>
          <w:color w:val="000000"/>
          <w:sz w:val="21"/>
        </w:rPr>
        <w:t>してください。</w:t>
      </w:r>
    </w:p>
    <w:p w:rsidR="00E42294" w:rsidRPr="00647923" w:rsidRDefault="00647923" w:rsidP="00285796">
      <w:pPr>
        <w:pStyle w:val="2"/>
        <w:spacing w:afterLines="50" w:after="164" w:line="280" w:lineRule="exact"/>
        <w:ind w:firstLineChars="100" w:firstLine="210"/>
        <w:jc w:val="left"/>
        <w:rPr>
          <w:rFonts w:ascii="ＭＳ 明朝" w:hAnsi="ＭＳ 明朝"/>
          <w:color w:val="000000"/>
          <w:sz w:val="21"/>
          <w:szCs w:val="21"/>
        </w:rPr>
      </w:pPr>
      <w:r w:rsidRPr="00647923">
        <w:rPr>
          <w:rFonts w:ascii="ＭＳ 明朝" w:hAnsi="ＭＳ 明朝" w:hint="eastAsia"/>
          <w:sz w:val="21"/>
          <w:szCs w:val="21"/>
        </w:rPr>
        <w:t>なお、</w:t>
      </w:r>
      <w:r w:rsidR="00E42294" w:rsidRPr="00647923">
        <w:rPr>
          <w:rFonts w:ascii="ＭＳ 明朝" w:hAnsi="ＭＳ 明朝" w:hint="eastAsia"/>
          <w:sz w:val="21"/>
          <w:szCs w:val="21"/>
        </w:rPr>
        <w:t>件名は、</w:t>
      </w:r>
      <w:r w:rsidRPr="00647923">
        <w:rPr>
          <w:rFonts w:ascii="ＭＳ 明朝" w:hAnsi="ＭＳ 明朝" w:hint="eastAsia"/>
          <w:sz w:val="21"/>
          <w:szCs w:val="21"/>
        </w:rPr>
        <w:t>「～について」のように簡潔に課題や問題点を表す文言を記入してください。</w:t>
      </w:r>
    </w:p>
    <w:tbl>
      <w:tblPr>
        <w:tblW w:w="96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1424"/>
        <w:gridCol w:w="3709"/>
        <w:gridCol w:w="3965"/>
      </w:tblGrid>
      <w:tr w:rsidR="00A719EA" w:rsidRPr="00930210" w:rsidTr="00A719EA">
        <w:trPr>
          <w:cantSplit/>
          <w:trHeight w:val="62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A719EA" w:rsidRPr="0024641B" w:rsidRDefault="00A719EA" w:rsidP="00134B66">
            <w:pPr>
              <w:spacing w:line="200" w:lineRule="exact"/>
              <w:jc w:val="center"/>
              <w:rPr>
                <w:rFonts w:ascii="游明朝" w:hAnsi="游明朝"/>
                <w:szCs w:val="21"/>
              </w:rPr>
            </w:pPr>
            <w:r w:rsidRPr="0024641B">
              <w:rPr>
                <w:rFonts w:ascii="游明朝" w:hAnsi="游明朝" w:hint="eastAsia"/>
                <w:szCs w:val="21"/>
              </w:rPr>
              <w:t>内　　容</w:t>
            </w:r>
          </w:p>
          <w:p w:rsidR="00A719EA" w:rsidRPr="002B6DB8" w:rsidRDefault="00F460B3" w:rsidP="00134B66">
            <w:pPr>
              <w:spacing w:line="20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>
              <w:rPr>
                <w:rFonts w:ascii="游明朝" w:hAnsi="游明朝" w:hint="eastAsia"/>
                <w:sz w:val="18"/>
                <w:szCs w:val="18"/>
              </w:rPr>
              <w:t>（該当する項目に○</w:t>
            </w:r>
            <w:r w:rsidR="00A719EA" w:rsidRPr="002B6DB8">
              <w:rPr>
                <w:rFonts w:ascii="游明朝" w:hAnsi="游明朝" w:hint="eastAsia"/>
                <w:sz w:val="18"/>
                <w:szCs w:val="18"/>
              </w:rPr>
              <w:t>）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A719EA" w:rsidRPr="00072E8B" w:rsidRDefault="00A719EA" w:rsidP="002B6DB8">
            <w:pPr>
              <w:rPr>
                <w:rFonts w:ascii="游明朝" w:hAnsi="游明朝"/>
                <w:szCs w:val="21"/>
              </w:rPr>
            </w:pPr>
            <w:r w:rsidRPr="00072E8B">
              <w:rPr>
                <w:rFonts w:ascii="游明朝" w:hAnsi="游明朝" w:hint="eastAsia"/>
                <w:szCs w:val="21"/>
              </w:rPr>
              <w:t>Ａ：情報公開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9EA" w:rsidRDefault="00A719EA" w:rsidP="002B6DB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72E8B">
              <w:rPr>
                <w:rFonts w:ascii="游明朝" w:hAnsi="游明朝" w:hint="eastAsia"/>
                <w:szCs w:val="21"/>
              </w:rPr>
              <w:t>Ｂ：個人情報保護</w:t>
            </w:r>
          </w:p>
        </w:tc>
      </w:tr>
      <w:tr w:rsidR="00E42294" w:rsidRPr="00930210" w:rsidTr="00D815A7">
        <w:trPr>
          <w:cantSplit/>
          <w:trHeight w:val="813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E42294" w:rsidP="00285796">
            <w:pPr>
              <w:jc w:val="center"/>
              <w:rPr>
                <w:rFonts w:ascii="ＭＳ 明朝" w:hAnsi="ＭＳ 明朝"/>
                <w:sz w:val="22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件名</w:t>
            </w:r>
          </w:p>
        </w:tc>
        <w:tc>
          <w:tcPr>
            <w:tcW w:w="9098" w:type="dxa"/>
            <w:gridSpan w:val="3"/>
            <w:shd w:val="clear" w:color="auto" w:fill="auto"/>
            <w:vAlign w:val="center"/>
          </w:tcPr>
          <w:p w:rsidR="00E42294" w:rsidRPr="00930210" w:rsidRDefault="000B456F" w:rsidP="00E4229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42294" w:rsidRPr="00930210" w:rsidTr="00BA6C7D">
        <w:trPr>
          <w:cantSplit/>
          <w:trHeight w:val="2671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E42294" w:rsidP="00285796">
            <w:pPr>
              <w:pStyle w:val="2"/>
              <w:jc w:val="center"/>
              <w:rPr>
                <w:color w:val="000000"/>
                <w:sz w:val="21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現状・取組状況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E42294" w:rsidRPr="00930210" w:rsidTr="00D815A7">
        <w:trPr>
          <w:cantSplit/>
          <w:trHeight w:val="3137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345E29" w:rsidP="00285796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問題点・課題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E42294" w:rsidRPr="00930210" w:rsidTr="00BA6C7D">
        <w:trPr>
          <w:cantSplit/>
          <w:trHeight w:val="2674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E42294" w:rsidP="00285796">
            <w:pPr>
              <w:pStyle w:val="2"/>
              <w:jc w:val="center"/>
              <w:rPr>
                <w:color w:val="000000"/>
                <w:sz w:val="21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今後の対応の方向性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</w:tbl>
    <w:p w:rsidR="00AA101D" w:rsidRDefault="00AA101D" w:rsidP="007C0A6F">
      <w:pPr>
        <w:pStyle w:val="2"/>
        <w:jc w:val="left"/>
        <w:rPr>
          <w:color w:val="000000"/>
          <w:sz w:val="21"/>
        </w:rPr>
      </w:pPr>
      <w:bookmarkStart w:id="0" w:name="_GoBack"/>
      <w:bookmarkEnd w:id="0"/>
    </w:p>
    <w:sectPr w:rsidR="00AA101D" w:rsidSect="00647923">
      <w:headerReference w:type="default" r:id="rId8"/>
      <w:footerReference w:type="default" r:id="rId9"/>
      <w:pgSz w:w="11906" w:h="16838" w:code="9"/>
      <w:pgMar w:top="1328" w:right="1134" w:bottom="1135" w:left="1134" w:header="454" w:footer="726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46" w:rsidRDefault="00715E46">
      <w:r>
        <w:separator/>
      </w:r>
    </w:p>
  </w:endnote>
  <w:endnote w:type="continuationSeparator" w:id="0">
    <w:p w:rsidR="00715E46" w:rsidRDefault="0071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7D" w:rsidRPr="00BA6C7D" w:rsidRDefault="00BA6C7D" w:rsidP="00BA6C7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A6C7D">
      <w:rPr>
        <w:rFonts w:ascii="ＭＳ ゴシック" w:eastAsia="ＭＳ ゴシック" w:hAnsi="ＭＳ ゴシック" w:hint="eastAsia"/>
        <w:sz w:val="16"/>
      </w:rPr>
      <w:t>※</w:t>
    </w:r>
    <w:r>
      <w:rPr>
        <w:rFonts w:ascii="ＭＳ ゴシック" w:eastAsia="ＭＳ ゴシック" w:hAnsi="ＭＳ ゴシック" w:hint="eastAsia"/>
        <w:sz w:val="16"/>
      </w:rPr>
      <w:t>この演習資料</w:t>
    </w:r>
    <w:r w:rsidRPr="00BA6C7D">
      <w:rPr>
        <w:rFonts w:ascii="ＭＳ ゴシック" w:eastAsia="ＭＳ ゴシック" w:hAnsi="ＭＳ ゴシック" w:hint="eastAsia"/>
        <w:sz w:val="16"/>
      </w:rPr>
      <w:t>において受講生からご提供いただいた情報等については、当該研修の実施・運営を目的として利用・提供します（</w:t>
    </w:r>
    <w:r>
      <w:rPr>
        <w:rFonts w:ascii="ＭＳ ゴシック" w:eastAsia="ＭＳ ゴシック" w:hAnsi="ＭＳ ゴシック" w:hint="eastAsia"/>
        <w:sz w:val="16"/>
      </w:rPr>
      <w:t>本資料は</w:t>
    </w:r>
    <w:r w:rsidRPr="00BA6C7D">
      <w:rPr>
        <w:rFonts w:ascii="ＭＳ ゴシック" w:eastAsia="ＭＳ ゴシック" w:hAnsi="ＭＳ ゴシック" w:hint="eastAsia"/>
        <w:sz w:val="16"/>
      </w:rPr>
      <w:t>研修講師に送付することがあり、また、これらを研修の場において研修講師及び受講生に配付します。）。</w:t>
    </w:r>
  </w:p>
  <w:p w:rsidR="00BA6C7D" w:rsidRPr="00BA6C7D" w:rsidRDefault="00BA6C7D" w:rsidP="00BA6C7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A6C7D">
      <w:rPr>
        <w:rFonts w:ascii="ＭＳ ゴシック" w:eastAsia="ＭＳ ゴシック" w:hAnsi="ＭＳ ゴシック" w:hint="eastAsia"/>
        <w:sz w:val="16"/>
      </w:rPr>
      <w:t xml:space="preserve">　この個人情報の取扱いについては、本</w:t>
    </w:r>
    <w:r>
      <w:rPr>
        <w:rFonts w:ascii="ＭＳ ゴシック" w:eastAsia="ＭＳ ゴシック" w:hAnsi="ＭＳ ゴシック" w:hint="eastAsia"/>
        <w:sz w:val="16"/>
      </w:rPr>
      <w:t>資料</w:t>
    </w:r>
    <w:r w:rsidRPr="00BA6C7D">
      <w:rPr>
        <w:rFonts w:ascii="ＭＳ ゴシック" w:eastAsia="ＭＳ ゴシック" w:hAnsi="ＭＳ ゴシック" w:hint="eastAsia"/>
        <w:sz w:val="16"/>
      </w:rPr>
      <w:t>の提出をもって同意したものとみなします。</w:t>
    </w:r>
  </w:p>
  <w:p w:rsidR="00BA6C7D" w:rsidRPr="00BA6C7D" w:rsidRDefault="00BA6C7D" w:rsidP="00BA6C7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A6C7D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46" w:rsidRDefault="00715E46">
      <w:r>
        <w:separator/>
      </w:r>
    </w:p>
  </w:footnote>
  <w:footnote w:type="continuationSeparator" w:id="0">
    <w:p w:rsidR="00715E46" w:rsidRDefault="0071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86" w:rsidRPr="00626A4B" w:rsidRDefault="007A625B" w:rsidP="00D50086">
    <w:pPr>
      <w:ind w:left="8820" w:hangingChars="4200" w:hanging="8820"/>
      <w:jc w:val="left"/>
      <w:rPr>
        <w:rFonts w:ascii="ＭＳ ゴシック" w:eastAsia="ＭＳ ゴシック" w:hAnsi="ＭＳ ゴシック" w:cs="Meiryo UI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4461510</wp:posOffset>
              </wp:positionH>
              <wp:positionV relativeFrom="paragraph">
                <wp:posOffset>158024</wp:posOffset>
              </wp:positionV>
              <wp:extent cx="1951264" cy="424543"/>
              <wp:effectExtent l="0" t="0" r="11430" b="1397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64" cy="42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137" w:rsidRDefault="00A719EA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情報公開と個人情報保護</w:t>
                          </w:r>
                        </w:p>
                        <w:p w:rsidR="000607A0" w:rsidRDefault="002C1137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（</w:t>
                          </w:r>
                          <w:r w:rsidR="000607A0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R</w:t>
                          </w:r>
                          <w:r w:rsidR="00AC3E19">
                            <w:rPr>
                              <w:rFonts w:ascii="游明朝" w:hAnsi="游明朝"/>
                              <w:b/>
                              <w:sz w:val="20"/>
                            </w:rPr>
                            <w:t>5</w:t>
                          </w:r>
                          <w:r w:rsidR="000607A0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 w:rsidR="00A719EA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5.2</w:t>
                          </w:r>
                          <w:r w:rsidR="00AC3E19">
                            <w:rPr>
                              <w:rFonts w:ascii="游明朝" w:hAnsi="游明朝"/>
                              <w:b/>
                              <w:sz w:val="20"/>
                            </w:rPr>
                            <w:t>5</w:t>
                          </w:r>
                          <w:r w:rsidR="000607A0"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～</w:t>
                          </w:r>
                          <w:r w:rsidR="00AC3E19">
                            <w:rPr>
                              <w:rFonts w:ascii="游明朝" w:hAnsi="游明朝"/>
                              <w:b/>
                              <w:sz w:val="20"/>
                            </w:rPr>
                            <w:t>6</w:t>
                          </w:r>
                          <w:r w:rsidR="001C2008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 w:rsidR="00923E84">
                            <w:rPr>
                              <w:rFonts w:ascii="游明朝" w:hAnsi="游明朝"/>
                              <w:b/>
                              <w:sz w:val="20"/>
                            </w:rPr>
                            <w:t>2</w:t>
                          </w:r>
                          <w:r w:rsidR="000607A0"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）</w:t>
                          </w:r>
                        </w:p>
                        <w:p w:rsidR="000607A0" w:rsidRPr="00794902" w:rsidRDefault="000607A0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51.3pt;margin-top:12.45pt;width:153.6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MQSQIAAGEEAAAOAAAAZHJzL2Uyb0RvYy54bWysVM2O0zAQviPxDpbvNG03LbtR09XSpQhp&#10;+ZEWHsB1nMbC8RjbbbIcWwnxELwC4szz5EUYO91S/i6IHCxPx/PNN9/MdHbZ1opshXUSdE5HgyEl&#10;QnMopF7n9O2b5aNzSpxnumAKtMjpnXD0cv7wwawxmRhDBaoQliCIdlljclp5b7IkcbwSNXMDMEKj&#10;swRbM4+mXSeFZQ2i1yoZD4fTpAFbGAtcOIe/XvdOOo/4ZSm4f1WWTniicorcfDxtPFfhTOYzlq0t&#10;M5XkBxrsH1jUTGpMeoS6Zp6RjZW/QdWSW3BQ+gGHOoGylFzEGrCa0fCXam4rZkSsBcVx5iiT+3+w&#10;/OX2tSWyyGlKiWY1tqjbf+x2X7rdt27/iXT7z91+3+2+ok3SIFdjXIZRtwbjfPsEWmx7LN2ZG+Dv&#10;HNGwqJheiytroakEK5DuKEQmJ6E9jgsgq+YFFJiXbTxEoLa0ddAS1SGIjm27O7ZKtJ7wkPJiMhpP&#10;kTNHXzpOJ+lZTMGy+2hjnX8moCbhklOLoxDR2fbG+cCGZfdPQjIHShZLqVQ07Hq1UJZsGY7NMn4H&#10;9J+eKU2anE7PJsNegL9CDOP3J4haepx/Jeucnh8fsSzI9lQXcTo9k6q/I2WlDzoG6XoRfbtqD31Z&#10;QXGHilro5xz3Ei8V2A+UNDjjOXXvN8wKStRzjV25GKVpWIpopJPHYzTsqWd16mGaI1ROPSX9deH7&#10;RdoYK9cVZurnQMMVdrKUUeTQ8p7VgTfOcdT+sHNhUU7t+OrHP8P8OwAAAP//AwBQSwMEFAAGAAgA&#10;AAAhAPLrZ0LdAAAACgEAAA8AAABkcnMvZG93bnJldi54bWxMj8FOwzAMhu9IvENkJG4sWYfKWupO&#10;gISEuDF64ZY1XlvROFWSreXtyU5ws+VPv7+/2i12FGfyYXCMsF4pEMStMwN3CM3n690WRIiajR4d&#10;E8IPBdjV11eVLo2b+YPO+9iJFMKh1Ah9jFMpZWh7sjqs3EScbkfnrY5p9Z00Xs8p3I4yUyqXVg+c&#10;PvR6opee2u/9ySK85c/xixrzbjbZxs2NbP1xDIi3N8vTI4hIS/yD4aKf1KFOTgd3YhPEiPCgsjyh&#10;CNl9AeICKFWk6YBQrLcg60r+r1D/AgAA//8DAFBLAQItABQABgAIAAAAIQC2gziS/gAAAOEBAAAT&#10;AAAAAAAAAAAAAAAAAAAAAABbQ29udGVudF9UeXBlc10ueG1sUEsBAi0AFAAGAAgAAAAhADj9If/W&#10;AAAAlAEAAAsAAAAAAAAAAAAAAAAALwEAAF9yZWxzLy5yZWxzUEsBAi0AFAAGAAgAAAAhANPd4xBJ&#10;AgAAYQQAAA4AAAAAAAAAAAAAAAAALgIAAGRycy9lMm9Eb2MueG1sUEsBAi0AFAAGAAgAAAAhAPLr&#10;Z0LdAAAACgEAAA8AAAAAAAAAAAAAAAAAowQAAGRycy9kb3ducmV2LnhtbFBLBQYAAAAABAAEAPMA&#10;AACtBQAAAAA=&#10;" strokeweight=".5pt">
              <v:textbox>
                <w:txbxContent>
                  <w:p w:rsidR="002C1137" w:rsidRDefault="00A719EA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情報公開と個人情報保護</w:t>
                    </w:r>
                  </w:p>
                  <w:p w:rsidR="000607A0" w:rsidRDefault="002C1137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（</w:t>
                    </w:r>
                    <w:r w:rsidR="000607A0">
                      <w:rPr>
                        <w:rFonts w:ascii="游明朝" w:hAnsi="游明朝" w:hint="eastAsia"/>
                        <w:b/>
                        <w:sz w:val="20"/>
                      </w:rPr>
                      <w:t>R</w:t>
                    </w:r>
                    <w:r w:rsidR="00AC3E19">
                      <w:rPr>
                        <w:rFonts w:ascii="游明朝" w:hAnsi="游明朝"/>
                        <w:b/>
                        <w:sz w:val="20"/>
                      </w:rPr>
                      <w:t>5</w:t>
                    </w:r>
                    <w:r w:rsidR="000607A0"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 w:rsidR="00A719EA">
                      <w:rPr>
                        <w:rFonts w:ascii="游明朝" w:hAnsi="游明朝" w:hint="eastAsia"/>
                        <w:b/>
                        <w:sz w:val="20"/>
                      </w:rPr>
                      <w:t>5.2</w:t>
                    </w:r>
                    <w:r w:rsidR="00AC3E19">
                      <w:rPr>
                        <w:rFonts w:ascii="游明朝" w:hAnsi="游明朝"/>
                        <w:b/>
                        <w:sz w:val="20"/>
                      </w:rPr>
                      <w:t>5</w:t>
                    </w:r>
                    <w:r w:rsidR="000607A0"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～</w:t>
                    </w:r>
                    <w:r w:rsidR="00AC3E19">
                      <w:rPr>
                        <w:rFonts w:ascii="游明朝" w:hAnsi="游明朝"/>
                        <w:b/>
                        <w:sz w:val="20"/>
                      </w:rPr>
                      <w:t>6</w:t>
                    </w:r>
                    <w:r w:rsidR="001C2008"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 w:rsidR="00923E84">
                      <w:rPr>
                        <w:rFonts w:ascii="游明朝" w:hAnsi="游明朝"/>
                        <w:b/>
                        <w:sz w:val="20"/>
                      </w:rPr>
                      <w:t>2</w:t>
                    </w:r>
                    <w:r w:rsidR="000607A0"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）</w:t>
                    </w:r>
                  </w:p>
                  <w:p w:rsidR="000607A0" w:rsidRPr="00794902" w:rsidRDefault="000607A0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50086" w:rsidRPr="006E37F3">
      <w:rPr>
        <w:rFonts w:ascii="Meiryo UI" w:eastAsia="Meiryo UI" w:hAnsi="Meiryo UI" w:cs="Meiryo UI" w:hint="eastAsia"/>
        <w:b/>
        <w:sz w:val="20"/>
      </w:rPr>
      <w:t xml:space="preserve">　　　　　　　　　　　　　　　　　　　　　　　　　　　　　　　　　</w:t>
    </w:r>
    <w:r w:rsidR="00D50086" w:rsidRPr="006E37F3">
      <w:rPr>
        <w:rFonts w:ascii="Meiryo UI" w:eastAsia="Meiryo UI" w:hAnsi="Meiryo UI" w:cs="Meiryo UI" w:hint="eastAsia"/>
        <w:b/>
      </w:rPr>
      <w:t xml:space="preserve">　</w:t>
    </w:r>
    <w:r w:rsidR="00626A4B">
      <w:rPr>
        <w:rFonts w:ascii="Meiryo UI" w:eastAsia="Meiryo UI" w:hAnsi="Meiryo UI" w:cs="Meiryo UI" w:hint="eastAsia"/>
        <w:b/>
      </w:rPr>
      <w:t xml:space="preserve">　　　　　　　　　　　　　　　　　　　　　　　　</w:t>
    </w:r>
  </w:p>
  <w:p w:rsidR="00D50086" w:rsidRPr="002B53D8" w:rsidRDefault="00D50086" w:rsidP="00626A4B">
    <w:pPr>
      <w:jc w:val="left"/>
      <w:rPr>
        <w:rFonts w:ascii="ＭＳ Ｐゴシック" w:eastAsia="ＭＳ Ｐゴシック" w:hAnsi="ＭＳ Ｐゴシック"/>
        <w:b/>
        <w:sz w:val="20"/>
      </w:rPr>
    </w:pPr>
    <w:r w:rsidRPr="002B53D8">
      <w:rPr>
        <w:rFonts w:ascii="ＭＳ Ｐゴシック" w:eastAsia="ＭＳ Ｐゴシック" w:hAnsi="ＭＳ Ｐゴシック" w:hint="eastAsia"/>
        <w:b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E70691E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B0649DD0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C51EBD98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FA9A9360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6AB03D48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48542BCA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5ACCA55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43D24E52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2856C52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9D"/>
    <w:rsid w:val="00033E78"/>
    <w:rsid w:val="000607A0"/>
    <w:rsid w:val="00072E8B"/>
    <w:rsid w:val="000B1EE1"/>
    <w:rsid w:val="000B456F"/>
    <w:rsid w:val="000C514A"/>
    <w:rsid w:val="00112F9D"/>
    <w:rsid w:val="00134B66"/>
    <w:rsid w:val="00195527"/>
    <w:rsid w:val="001C2008"/>
    <w:rsid w:val="00235472"/>
    <w:rsid w:val="002448C0"/>
    <w:rsid w:val="0024641B"/>
    <w:rsid w:val="00285796"/>
    <w:rsid w:val="002A404D"/>
    <w:rsid w:val="002B6DB8"/>
    <w:rsid w:val="002C1137"/>
    <w:rsid w:val="002D73F7"/>
    <w:rsid w:val="00320871"/>
    <w:rsid w:val="00345E29"/>
    <w:rsid w:val="00357F94"/>
    <w:rsid w:val="003B7EEA"/>
    <w:rsid w:val="003C722C"/>
    <w:rsid w:val="003C7E34"/>
    <w:rsid w:val="004160FC"/>
    <w:rsid w:val="00416EDF"/>
    <w:rsid w:val="00452F5B"/>
    <w:rsid w:val="00473A2D"/>
    <w:rsid w:val="004A55B8"/>
    <w:rsid w:val="004C6485"/>
    <w:rsid w:val="004D69AF"/>
    <w:rsid w:val="00526C41"/>
    <w:rsid w:val="00564795"/>
    <w:rsid w:val="00595BF1"/>
    <w:rsid w:val="005A7581"/>
    <w:rsid w:val="00604119"/>
    <w:rsid w:val="00626A4B"/>
    <w:rsid w:val="00647923"/>
    <w:rsid w:val="00690C12"/>
    <w:rsid w:val="006F431A"/>
    <w:rsid w:val="00715E46"/>
    <w:rsid w:val="007422F8"/>
    <w:rsid w:val="007706BF"/>
    <w:rsid w:val="007A625B"/>
    <w:rsid w:val="007B70A1"/>
    <w:rsid w:val="007C0A6F"/>
    <w:rsid w:val="00824F80"/>
    <w:rsid w:val="00853525"/>
    <w:rsid w:val="008609CB"/>
    <w:rsid w:val="00892B72"/>
    <w:rsid w:val="008E3BF8"/>
    <w:rsid w:val="00916921"/>
    <w:rsid w:val="00923E84"/>
    <w:rsid w:val="00930210"/>
    <w:rsid w:val="00934E71"/>
    <w:rsid w:val="00983E3E"/>
    <w:rsid w:val="00985DB7"/>
    <w:rsid w:val="009F37D3"/>
    <w:rsid w:val="00A1507E"/>
    <w:rsid w:val="00A4229F"/>
    <w:rsid w:val="00A719EA"/>
    <w:rsid w:val="00A74B16"/>
    <w:rsid w:val="00A8254A"/>
    <w:rsid w:val="00AA101D"/>
    <w:rsid w:val="00AA5C47"/>
    <w:rsid w:val="00AC3E19"/>
    <w:rsid w:val="00AC5665"/>
    <w:rsid w:val="00B57B9F"/>
    <w:rsid w:val="00BA6C54"/>
    <w:rsid w:val="00BA6C7D"/>
    <w:rsid w:val="00BD0C27"/>
    <w:rsid w:val="00BE1A3E"/>
    <w:rsid w:val="00BE5AD9"/>
    <w:rsid w:val="00CB683F"/>
    <w:rsid w:val="00D23AA7"/>
    <w:rsid w:val="00D50086"/>
    <w:rsid w:val="00D815A7"/>
    <w:rsid w:val="00D83125"/>
    <w:rsid w:val="00D83677"/>
    <w:rsid w:val="00D91E30"/>
    <w:rsid w:val="00DD561F"/>
    <w:rsid w:val="00E2100B"/>
    <w:rsid w:val="00E42294"/>
    <w:rsid w:val="00E7345D"/>
    <w:rsid w:val="00F03A72"/>
    <w:rsid w:val="00F0651D"/>
    <w:rsid w:val="00F20AF2"/>
    <w:rsid w:val="00F460B3"/>
    <w:rsid w:val="00F552BA"/>
    <w:rsid w:val="00F76FCD"/>
    <w:rsid w:val="00F9709B"/>
    <w:rsid w:val="00FE007F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BBD0561"/>
  <w15:chartTrackingRefBased/>
  <w15:docId w15:val="{8A16C019-EAEA-4D5A-9EAC-6F93AA1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link w:val="20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D2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link w:val="2"/>
    <w:rsid w:val="00203D24"/>
    <w:rPr>
      <w:kern w:val="2"/>
      <w:sz w:val="24"/>
    </w:rPr>
  </w:style>
  <w:style w:type="character" w:customStyle="1" w:styleId="a8">
    <w:name w:val="フッター (文字)"/>
    <w:link w:val="a7"/>
    <w:rsid w:val="002B53D8"/>
    <w:rPr>
      <w:kern w:val="2"/>
      <w:sz w:val="21"/>
    </w:rPr>
  </w:style>
  <w:style w:type="character" w:customStyle="1" w:styleId="a6">
    <w:name w:val="ヘッダー (文字)"/>
    <w:link w:val="a5"/>
    <w:rsid w:val="00626A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24C2-7F7E-4651-9CC7-F3930E63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藤山 和子</dc:creator>
  <cp:keywords/>
  <cp:lastModifiedBy>古山 佳奈</cp:lastModifiedBy>
  <cp:revision>14</cp:revision>
  <cp:lastPrinted>2023-04-10T04:20:00Z</cp:lastPrinted>
  <dcterms:created xsi:type="dcterms:W3CDTF">2022-02-17T07:34:00Z</dcterms:created>
  <dcterms:modified xsi:type="dcterms:W3CDTF">2023-04-10T04:20:00Z</dcterms:modified>
</cp:coreProperties>
</file>