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E002A" w:rsidRPr="006E002A">
        <w:rPr>
          <w:rFonts w:ascii="ＭＳ ゴシック" w:eastAsia="ＭＳ ゴシック" w:hAnsi="ＭＳ ゴシック" w:hint="eastAsia"/>
          <w:w w:val="120"/>
          <w:sz w:val="22"/>
          <w:szCs w:val="22"/>
          <w:u w:val="single"/>
        </w:rPr>
        <w:t>住民税課税事務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3</w:t>
      </w:r>
      <w:r w:rsidR="00EB68B4">
        <w:rPr>
          <w:rFonts w:ascii="ＭＳ ゴシック" w:eastAsia="ＭＳ ゴシック" w:hAnsi="ＭＳ ゴシック" w:hint="eastAsia"/>
          <w:sz w:val="22"/>
          <w:szCs w:val="22"/>
          <w:u w:val="single"/>
        </w:rPr>
        <w:t>7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EB68B4">
        <w:rPr>
          <w:rFonts w:ascii="ＭＳ ゴシック" w:eastAsia="ＭＳ ゴシック" w:hAnsi="ＭＳ ゴシック" w:hint="eastAsia"/>
          <w:sz w:val="22"/>
          <w:szCs w:val="22"/>
          <w:u w:val="single"/>
        </w:rPr>
        <w:t>1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2758E5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E5" w:rsidRPr="006E017C" w:rsidRDefault="002758E5" w:rsidP="002758E5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2758E5" w:rsidRPr="006E017C" w:rsidRDefault="002758E5" w:rsidP="002758E5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2758E5" w:rsidRPr="006E017C" w:rsidRDefault="002758E5" w:rsidP="002758E5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7F6C24" w:rsidRPr="002758E5" w:rsidRDefault="007F6C24" w:rsidP="002758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021460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※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758E5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B68B4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5</cp:revision>
  <cp:lastPrinted>2019-03-26T05:22:00Z</cp:lastPrinted>
  <dcterms:created xsi:type="dcterms:W3CDTF">2022-06-22T07:14:00Z</dcterms:created>
  <dcterms:modified xsi:type="dcterms:W3CDTF">2023-06-01T07:21:00Z</dcterms:modified>
</cp:coreProperties>
</file>