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73D6" w14:textId="56C259F5" w:rsidR="008414BE" w:rsidRPr="00987A84" w:rsidRDefault="008414BE" w:rsidP="008414BE">
      <w:pPr>
        <w:widowControl/>
        <w:spacing w:line="320" w:lineRule="exact"/>
        <w:jc w:val="left"/>
        <w:rPr>
          <w:rFonts w:ascii="HGP創英角ｺﾞｼｯｸUB" w:eastAsia="HGP創英角ｺﾞｼｯｸUB" w:hAnsi="HGP創英角ｺﾞｼｯｸUB"/>
          <w:sz w:val="24"/>
          <w:szCs w:val="21"/>
        </w:rPr>
      </w:pPr>
      <w:r w:rsidRPr="00987A84">
        <w:rPr>
          <w:rFonts w:ascii="HGP創英角ｺﾞｼｯｸUB" w:eastAsia="HGP創英角ｺﾞｼｯｸUB" w:hAnsi="HGP創英角ｺﾞｼｯｸUB" w:hint="eastAsia"/>
          <w:sz w:val="24"/>
          <w:szCs w:val="21"/>
        </w:rPr>
        <w:t>【テーマ１】避難</w:t>
      </w:r>
      <w:r w:rsidR="00325094" w:rsidRPr="00987A84">
        <w:rPr>
          <w:rFonts w:ascii="HGP創英角ｺﾞｼｯｸUB" w:eastAsia="HGP創英角ｺﾞｼｯｸUB" w:hAnsi="HGP創英角ｺﾞｼｯｸUB" w:hint="eastAsia"/>
          <w:sz w:val="24"/>
          <w:szCs w:val="21"/>
        </w:rPr>
        <w:t>所での要配慮者への対策</w:t>
      </w: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733"/>
      </w:tblGrid>
      <w:tr w:rsidR="008414BE" w:rsidRPr="008414BE" w14:paraId="5AF60E21" w14:textId="77777777" w:rsidTr="00325094">
        <w:trPr>
          <w:trHeight w:val="60"/>
        </w:trPr>
        <w:tc>
          <w:tcPr>
            <w:tcW w:w="9733" w:type="dxa"/>
            <w:tcBorders>
              <w:top w:val="single" w:sz="8" w:space="0" w:color="auto"/>
              <w:bottom w:val="dashSmallGap" w:sz="4" w:space="0" w:color="auto"/>
            </w:tcBorders>
          </w:tcPr>
          <w:p w14:paraId="6257BCE2" w14:textId="06CB95DD"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貴自治体において、避難所での要配慮者</w:t>
            </w:r>
            <w:r w:rsidR="0087284A">
              <w:rPr>
                <w:rFonts w:ascii="游ゴシック" w:eastAsia="游ゴシック" w:hAnsi="游ゴシック" w:hint="eastAsia"/>
                <w:b/>
                <w:szCs w:val="21"/>
              </w:rPr>
              <w:t>に</w:t>
            </w:r>
            <w:r w:rsidR="00325094" w:rsidRPr="00325094">
              <w:rPr>
                <w:rFonts w:ascii="游ゴシック" w:eastAsia="游ゴシック" w:hAnsi="游ゴシック" w:hint="eastAsia"/>
                <w:b/>
                <w:szCs w:val="21"/>
              </w:rPr>
              <w:t>対応</w:t>
            </w:r>
            <w:r w:rsidR="00C92AF9">
              <w:rPr>
                <w:rFonts w:ascii="游ゴシック" w:eastAsia="游ゴシック" w:hAnsi="游ゴシック" w:hint="eastAsia"/>
                <w:b/>
                <w:szCs w:val="21"/>
              </w:rPr>
              <w:t>すべき内容</w:t>
            </w:r>
            <w:r w:rsidR="00325094" w:rsidRPr="00325094">
              <w:rPr>
                <w:rFonts w:ascii="游ゴシック" w:eastAsia="游ゴシック" w:hAnsi="游ゴシック" w:hint="eastAsia"/>
                <w:b/>
                <w:szCs w:val="21"/>
              </w:rPr>
              <w:t>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p>
        </w:tc>
      </w:tr>
      <w:tr w:rsidR="008414BE" w:rsidRPr="008414BE" w14:paraId="11C67F6E" w14:textId="77777777" w:rsidTr="008414BE">
        <w:tc>
          <w:tcPr>
            <w:tcW w:w="9733" w:type="dxa"/>
            <w:tcBorders>
              <w:top w:val="dashSmallGap" w:sz="4" w:space="0" w:color="auto"/>
              <w:bottom w:val="single" w:sz="8" w:space="0" w:color="auto"/>
            </w:tcBorders>
          </w:tcPr>
          <w:p w14:paraId="2C88F4A3" w14:textId="77777777" w:rsidR="008414BE" w:rsidRPr="008414BE" w:rsidRDefault="008414BE" w:rsidP="008414BE">
            <w:pPr>
              <w:widowControl/>
              <w:spacing w:line="320" w:lineRule="exact"/>
              <w:jc w:val="left"/>
              <w:rPr>
                <w:rFonts w:ascii="游ゴシック" w:eastAsia="游ゴシック" w:hAnsi="游ゴシック"/>
                <w:szCs w:val="21"/>
              </w:rPr>
            </w:pPr>
          </w:p>
          <w:p w14:paraId="1D1DD33B" w14:textId="77777777" w:rsidR="008414BE" w:rsidRPr="0087284A" w:rsidRDefault="008414BE" w:rsidP="008414BE">
            <w:pPr>
              <w:widowControl/>
              <w:spacing w:line="320" w:lineRule="exact"/>
              <w:jc w:val="left"/>
              <w:rPr>
                <w:rFonts w:ascii="游ゴシック" w:eastAsia="游ゴシック" w:hAnsi="游ゴシック"/>
                <w:szCs w:val="21"/>
              </w:rPr>
            </w:pPr>
          </w:p>
          <w:p w14:paraId="1C3D32E3" w14:textId="77777777" w:rsidR="008414BE" w:rsidRDefault="008414BE" w:rsidP="008414BE">
            <w:pPr>
              <w:widowControl/>
              <w:spacing w:line="320" w:lineRule="exact"/>
              <w:jc w:val="left"/>
              <w:rPr>
                <w:rFonts w:ascii="游ゴシック" w:eastAsia="游ゴシック" w:hAnsi="游ゴシック"/>
                <w:szCs w:val="21"/>
              </w:rPr>
            </w:pPr>
          </w:p>
          <w:p w14:paraId="72D5E7A2" w14:textId="77777777" w:rsidR="008414BE" w:rsidRPr="008414BE" w:rsidRDefault="008414BE" w:rsidP="008414BE">
            <w:pPr>
              <w:widowControl/>
              <w:spacing w:line="320" w:lineRule="exact"/>
              <w:jc w:val="left"/>
              <w:rPr>
                <w:rFonts w:ascii="游ゴシック" w:eastAsia="游ゴシック" w:hAnsi="游ゴシック"/>
                <w:szCs w:val="21"/>
              </w:rPr>
            </w:pPr>
          </w:p>
          <w:p w14:paraId="13242266" w14:textId="77777777" w:rsidR="008414BE" w:rsidRPr="008414BE" w:rsidRDefault="008414BE" w:rsidP="008414BE">
            <w:pPr>
              <w:widowControl/>
              <w:spacing w:line="320" w:lineRule="exact"/>
              <w:jc w:val="left"/>
              <w:rPr>
                <w:rFonts w:ascii="游ゴシック" w:eastAsia="游ゴシック" w:hAnsi="游ゴシック"/>
                <w:szCs w:val="21"/>
              </w:rPr>
            </w:pPr>
          </w:p>
          <w:p w14:paraId="6C484FEF" w14:textId="77777777" w:rsidR="008414BE" w:rsidRPr="008414BE" w:rsidRDefault="008414BE" w:rsidP="008414BE">
            <w:pPr>
              <w:widowControl/>
              <w:spacing w:line="320" w:lineRule="exact"/>
              <w:jc w:val="left"/>
              <w:rPr>
                <w:rFonts w:ascii="游ゴシック" w:eastAsia="游ゴシック" w:hAnsi="游ゴシック"/>
                <w:szCs w:val="21"/>
              </w:rPr>
            </w:pPr>
          </w:p>
          <w:p w14:paraId="2D2F7C76" w14:textId="77777777"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14:paraId="0C76770B" w14:textId="77777777" w:rsidTr="008414BE">
        <w:tc>
          <w:tcPr>
            <w:tcW w:w="9733" w:type="dxa"/>
            <w:tcBorders>
              <w:top w:val="single" w:sz="8" w:space="0" w:color="auto"/>
              <w:bottom w:val="dashSmallGap" w:sz="4" w:space="0" w:color="auto"/>
            </w:tcBorders>
          </w:tcPr>
          <w:p w14:paraId="07135A28" w14:textId="0B550DA4" w:rsidR="008414BE" w:rsidRPr="008414BE" w:rsidRDefault="008414BE" w:rsidP="00325094">
            <w:pPr>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２．</w:t>
            </w:r>
            <w:r w:rsidR="00325094" w:rsidRPr="00325094">
              <w:rPr>
                <w:rFonts w:ascii="游ゴシック" w:eastAsia="游ゴシック" w:hAnsi="游ゴシック" w:hint="eastAsia"/>
                <w:b/>
                <w:szCs w:val="21"/>
              </w:rPr>
              <w:t>直近の災害において、避難所での要配慮者に対して、どのように対応し</w:t>
            </w:r>
            <w:r w:rsidR="00325094">
              <w:rPr>
                <w:rFonts w:ascii="游ゴシック" w:eastAsia="游ゴシック" w:hAnsi="游ゴシック" w:hint="eastAsia"/>
                <w:b/>
                <w:szCs w:val="21"/>
              </w:rPr>
              <w:t>ました</w:t>
            </w:r>
            <w:r w:rsidR="00325094" w:rsidRPr="00325094">
              <w:rPr>
                <w:rFonts w:ascii="游ゴシック" w:eastAsia="游ゴシック" w:hAnsi="游ゴシック" w:hint="eastAsia"/>
                <w:b/>
                <w:szCs w:val="21"/>
              </w:rPr>
              <w:t>か。その時の課題は</w:t>
            </w:r>
            <w:r w:rsidR="00325094">
              <w:rPr>
                <w:rFonts w:ascii="游ゴシック" w:eastAsia="游ゴシック" w:hAnsi="游ゴシック" w:hint="eastAsia"/>
                <w:b/>
                <w:szCs w:val="21"/>
              </w:rPr>
              <w:t>何ですか。</w:t>
            </w:r>
          </w:p>
        </w:tc>
      </w:tr>
      <w:tr w:rsidR="008414BE" w:rsidRPr="008414BE" w14:paraId="57BF5A54" w14:textId="77777777" w:rsidTr="008414BE">
        <w:tc>
          <w:tcPr>
            <w:tcW w:w="9733" w:type="dxa"/>
            <w:tcBorders>
              <w:top w:val="dashSmallGap" w:sz="4" w:space="0" w:color="auto"/>
            </w:tcBorders>
          </w:tcPr>
          <w:p w14:paraId="37C1918D" w14:textId="77777777" w:rsidR="008414BE" w:rsidRPr="008414BE" w:rsidRDefault="008414BE" w:rsidP="008414BE">
            <w:pPr>
              <w:widowControl/>
              <w:spacing w:line="320" w:lineRule="exact"/>
              <w:jc w:val="left"/>
              <w:rPr>
                <w:rFonts w:ascii="游ゴシック" w:eastAsia="游ゴシック" w:hAnsi="游ゴシック"/>
                <w:szCs w:val="21"/>
              </w:rPr>
            </w:pPr>
          </w:p>
          <w:p w14:paraId="17F99CAD" w14:textId="77777777" w:rsidR="008414BE" w:rsidRPr="008414BE" w:rsidRDefault="008414BE" w:rsidP="008414BE">
            <w:pPr>
              <w:widowControl/>
              <w:spacing w:line="320" w:lineRule="exact"/>
              <w:jc w:val="left"/>
              <w:rPr>
                <w:rFonts w:ascii="游ゴシック" w:eastAsia="游ゴシック" w:hAnsi="游ゴシック"/>
                <w:szCs w:val="21"/>
              </w:rPr>
            </w:pPr>
          </w:p>
          <w:p w14:paraId="5DFC5324" w14:textId="77777777" w:rsidR="008414BE" w:rsidRDefault="008414BE" w:rsidP="008414BE">
            <w:pPr>
              <w:widowControl/>
              <w:spacing w:line="320" w:lineRule="exact"/>
              <w:jc w:val="left"/>
              <w:rPr>
                <w:rFonts w:ascii="游ゴシック" w:eastAsia="游ゴシック" w:hAnsi="游ゴシック"/>
                <w:szCs w:val="21"/>
              </w:rPr>
            </w:pPr>
          </w:p>
          <w:p w14:paraId="340E720E" w14:textId="77777777" w:rsidR="008414BE" w:rsidRPr="008414BE" w:rsidRDefault="008414BE" w:rsidP="008414BE">
            <w:pPr>
              <w:widowControl/>
              <w:spacing w:line="320" w:lineRule="exact"/>
              <w:jc w:val="left"/>
              <w:rPr>
                <w:rFonts w:ascii="游ゴシック" w:eastAsia="游ゴシック" w:hAnsi="游ゴシック"/>
                <w:szCs w:val="21"/>
              </w:rPr>
            </w:pPr>
          </w:p>
          <w:p w14:paraId="293A6518" w14:textId="77777777" w:rsidR="008414BE" w:rsidRPr="008414BE" w:rsidRDefault="008414BE" w:rsidP="008414BE">
            <w:pPr>
              <w:widowControl/>
              <w:spacing w:line="320" w:lineRule="exact"/>
              <w:jc w:val="left"/>
              <w:rPr>
                <w:rFonts w:ascii="游ゴシック" w:eastAsia="游ゴシック" w:hAnsi="游ゴシック"/>
                <w:szCs w:val="21"/>
              </w:rPr>
            </w:pPr>
          </w:p>
          <w:p w14:paraId="404513AC" w14:textId="77777777" w:rsidR="008414BE" w:rsidRPr="008414BE" w:rsidRDefault="008414BE" w:rsidP="008414BE">
            <w:pPr>
              <w:widowControl/>
              <w:spacing w:line="320" w:lineRule="exact"/>
              <w:jc w:val="left"/>
              <w:rPr>
                <w:rFonts w:ascii="游ゴシック" w:eastAsia="游ゴシック" w:hAnsi="游ゴシック"/>
                <w:szCs w:val="21"/>
              </w:rPr>
            </w:pPr>
          </w:p>
          <w:p w14:paraId="3510920A" w14:textId="77777777" w:rsidR="008414BE" w:rsidRPr="008414BE" w:rsidRDefault="008414BE" w:rsidP="008414BE">
            <w:pPr>
              <w:widowControl/>
              <w:spacing w:line="320" w:lineRule="exact"/>
              <w:jc w:val="left"/>
              <w:rPr>
                <w:rFonts w:ascii="游ゴシック" w:eastAsia="游ゴシック" w:hAnsi="游ゴシック"/>
                <w:szCs w:val="21"/>
              </w:rPr>
            </w:pPr>
          </w:p>
        </w:tc>
      </w:tr>
    </w:tbl>
    <w:p w14:paraId="62F93A68" w14:textId="77777777" w:rsidR="008414BE" w:rsidRPr="008414BE" w:rsidRDefault="008414BE" w:rsidP="008414BE">
      <w:pPr>
        <w:widowControl/>
        <w:spacing w:line="320" w:lineRule="exact"/>
        <w:jc w:val="left"/>
        <w:rPr>
          <w:rFonts w:ascii="游ゴシック" w:eastAsia="游ゴシック" w:hAnsi="游ゴシック"/>
          <w:szCs w:val="21"/>
        </w:rPr>
      </w:pPr>
    </w:p>
    <w:p w14:paraId="0E428538" w14:textId="7603B7A5" w:rsidR="008414BE" w:rsidRPr="00987A84" w:rsidRDefault="008414BE" w:rsidP="008414BE">
      <w:pPr>
        <w:widowControl/>
        <w:spacing w:line="320" w:lineRule="exact"/>
        <w:jc w:val="left"/>
        <w:rPr>
          <w:rFonts w:ascii="HGP創英角ｺﾞｼｯｸUB" w:eastAsia="HGP創英角ｺﾞｼｯｸUB" w:hAnsi="HGP創英角ｺﾞｼｯｸUB"/>
          <w:sz w:val="24"/>
          <w:szCs w:val="24"/>
        </w:rPr>
      </w:pPr>
      <w:r w:rsidRPr="00987A84">
        <w:rPr>
          <w:rFonts w:ascii="HGP創英角ｺﾞｼｯｸUB" w:eastAsia="HGP創英角ｺﾞｼｯｸUB" w:hAnsi="HGP創英角ｺﾞｼｯｸUB" w:hint="eastAsia"/>
          <w:sz w:val="24"/>
          <w:szCs w:val="24"/>
        </w:rPr>
        <w:t>【テーマ２】</w:t>
      </w:r>
      <w:r w:rsidR="00325094" w:rsidRPr="00987A84">
        <w:rPr>
          <w:rFonts w:ascii="HGP創英角ｺﾞｼｯｸUB" w:eastAsia="HGP創英角ｺﾞｼｯｸUB" w:hAnsi="HGP創英角ｺﾞｼｯｸUB" w:hint="eastAsia"/>
          <w:sz w:val="24"/>
          <w:szCs w:val="24"/>
        </w:rPr>
        <w:t>災害時受援計画</w:t>
      </w:r>
    </w:p>
    <w:tbl>
      <w:tblPr>
        <w:tblStyle w:val="ab"/>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71"/>
      </w:tblGrid>
      <w:tr w:rsidR="008414BE" w:rsidRPr="008414BE" w14:paraId="1F939078" w14:textId="77777777" w:rsidTr="00325094">
        <w:trPr>
          <w:trHeight w:val="60"/>
        </w:trPr>
        <w:tc>
          <w:tcPr>
            <w:tcW w:w="9771" w:type="dxa"/>
            <w:tcBorders>
              <w:bottom w:val="dashSmallGap" w:sz="4" w:space="0" w:color="auto"/>
            </w:tcBorders>
          </w:tcPr>
          <w:p w14:paraId="28FD7C3A" w14:textId="31A9CD83"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受援計画を整備していますか。または今年度中に整備する予定がありますか。</w:t>
            </w:r>
          </w:p>
        </w:tc>
      </w:tr>
      <w:tr w:rsidR="008414BE" w:rsidRPr="008414BE" w14:paraId="1EFBF5A9" w14:textId="77777777" w:rsidTr="00325094">
        <w:tc>
          <w:tcPr>
            <w:tcW w:w="9771" w:type="dxa"/>
            <w:tcBorders>
              <w:top w:val="dashSmallGap" w:sz="4" w:space="0" w:color="auto"/>
              <w:bottom w:val="single" w:sz="8" w:space="0" w:color="auto"/>
            </w:tcBorders>
          </w:tcPr>
          <w:p w14:paraId="7B1A056F" w14:textId="77777777" w:rsidR="008414BE" w:rsidRPr="008414BE" w:rsidRDefault="008414BE" w:rsidP="008414BE">
            <w:pPr>
              <w:widowControl/>
              <w:spacing w:line="320" w:lineRule="exact"/>
              <w:jc w:val="left"/>
              <w:rPr>
                <w:rFonts w:ascii="游ゴシック" w:eastAsia="游ゴシック" w:hAnsi="游ゴシック"/>
                <w:szCs w:val="21"/>
              </w:rPr>
            </w:pPr>
          </w:p>
          <w:p w14:paraId="304F7C38" w14:textId="77777777" w:rsidR="008414BE" w:rsidRPr="008414BE" w:rsidRDefault="008414BE" w:rsidP="008414BE">
            <w:pPr>
              <w:widowControl/>
              <w:spacing w:line="320" w:lineRule="exact"/>
              <w:jc w:val="left"/>
              <w:rPr>
                <w:rFonts w:ascii="游ゴシック" w:eastAsia="游ゴシック" w:hAnsi="游ゴシック"/>
                <w:szCs w:val="21"/>
              </w:rPr>
            </w:pPr>
          </w:p>
          <w:p w14:paraId="745D44C9" w14:textId="77777777" w:rsidR="008414BE" w:rsidRDefault="008414BE" w:rsidP="008414BE">
            <w:pPr>
              <w:widowControl/>
              <w:spacing w:line="320" w:lineRule="exact"/>
              <w:jc w:val="left"/>
              <w:rPr>
                <w:rFonts w:ascii="游ゴシック" w:eastAsia="游ゴシック" w:hAnsi="游ゴシック"/>
                <w:szCs w:val="21"/>
              </w:rPr>
            </w:pPr>
          </w:p>
          <w:p w14:paraId="3924C80F" w14:textId="77777777" w:rsidR="008414BE" w:rsidRPr="008414BE" w:rsidRDefault="008414BE" w:rsidP="008414BE">
            <w:pPr>
              <w:widowControl/>
              <w:spacing w:line="320" w:lineRule="exact"/>
              <w:jc w:val="left"/>
              <w:rPr>
                <w:rFonts w:ascii="游ゴシック" w:eastAsia="游ゴシック" w:hAnsi="游ゴシック"/>
                <w:szCs w:val="21"/>
              </w:rPr>
            </w:pPr>
          </w:p>
          <w:p w14:paraId="531BB6CC" w14:textId="77777777" w:rsidR="008414BE" w:rsidRPr="008414BE" w:rsidRDefault="008414BE" w:rsidP="008414BE">
            <w:pPr>
              <w:widowControl/>
              <w:spacing w:line="320" w:lineRule="exact"/>
              <w:jc w:val="left"/>
              <w:rPr>
                <w:rFonts w:ascii="游ゴシック" w:eastAsia="游ゴシック" w:hAnsi="游ゴシック"/>
                <w:szCs w:val="21"/>
              </w:rPr>
            </w:pPr>
          </w:p>
          <w:p w14:paraId="694097A8" w14:textId="77777777" w:rsidR="008414BE" w:rsidRPr="008414BE" w:rsidRDefault="008414BE" w:rsidP="008414BE">
            <w:pPr>
              <w:widowControl/>
              <w:spacing w:line="320" w:lineRule="exact"/>
              <w:jc w:val="left"/>
              <w:rPr>
                <w:rFonts w:ascii="游ゴシック" w:eastAsia="游ゴシック" w:hAnsi="游ゴシック"/>
                <w:szCs w:val="21"/>
              </w:rPr>
            </w:pPr>
          </w:p>
          <w:p w14:paraId="6E070948" w14:textId="77777777"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14:paraId="425FA79C" w14:textId="77777777" w:rsidTr="00325094">
        <w:tc>
          <w:tcPr>
            <w:tcW w:w="9771" w:type="dxa"/>
            <w:tcBorders>
              <w:bottom w:val="dashSmallGap" w:sz="4" w:space="0" w:color="auto"/>
            </w:tcBorders>
          </w:tcPr>
          <w:p w14:paraId="430C1A74" w14:textId="372F8802"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w:t>
            </w:r>
            <w:r w:rsidR="00325094" w:rsidRPr="00325094">
              <w:rPr>
                <w:rFonts w:ascii="游ゴシック" w:eastAsia="游ゴシック" w:hAnsi="游ゴシック" w:hint="eastAsia"/>
                <w:b/>
                <w:szCs w:val="21"/>
              </w:rPr>
              <w:t>直近の災害において、受援計画を活用しましたか（もしくは関連の訓練を行いましたか）。その時の課題は何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p>
        </w:tc>
      </w:tr>
      <w:tr w:rsidR="008414BE" w:rsidRPr="008414BE" w14:paraId="38064AF2" w14:textId="77777777" w:rsidTr="00325094">
        <w:tc>
          <w:tcPr>
            <w:tcW w:w="9771" w:type="dxa"/>
            <w:tcBorders>
              <w:top w:val="dashSmallGap" w:sz="4" w:space="0" w:color="auto"/>
            </w:tcBorders>
          </w:tcPr>
          <w:p w14:paraId="6AADF2D9" w14:textId="77777777" w:rsidR="008414BE" w:rsidRPr="008414BE" w:rsidRDefault="008414BE" w:rsidP="008414BE">
            <w:pPr>
              <w:widowControl/>
              <w:spacing w:line="320" w:lineRule="exact"/>
              <w:jc w:val="left"/>
              <w:rPr>
                <w:rFonts w:ascii="游ゴシック" w:eastAsia="游ゴシック" w:hAnsi="游ゴシック"/>
                <w:szCs w:val="21"/>
              </w:rPr>
            </w:pPr>
          </w:p>
          <w:p w14:paraId="2E4A4D3E" w14:textId="77777777" w:rsidR="008414BE" w:rsidRPr="008414BE" w:rsidRDefault="008414BE" w:rsidP="008414BE">
            <w:pPr>
              <w:widowControl/>
              <w:spacing w:line="320" w:lineRule="exact"/>
              <w:jc w:val="left"/>
              <w:rPr>
                <w:rFonts w:ascii="游ゴシック" w:eastAsia="游ゴシック" w:hAnsi="游ゴシック"/>
                <w:szCs w:val="21"/>
              </w:rPr>
            </w:pPr>
          </w:p>
          <w:p w14:paraId="73821844" w14:textId="77777777" w:rsidR="008414BE" w:rsidRPr="008414BE" w:rsidRDefault="008414BE" w:rsidP="008414BE">
            <w:pPr>
              <w:widowControl/>
              <w:spacing w:line="320" w:lineRule="exact"/>
              <w:jc w:val="left"/>
              <w:rPr>
                <w:rFonts w:ascii="游ゴシック" w:eastAsia="游ゴシック" w:hAnsi="游ゴシック"/>
                <w:szCs w:val="21"/>
              </w:rPr>
            </w:pPr>
          </w:p>
          <w:p w14:paraId="60E9D340" w14:textId="77777777" w:rsidR="008414BE" w:rsidRDefault="008414BE" w:rsidP="008414BE">
            <w:pPr>
              <w:widowControl/>
              <w:spacing w:line="320" w:lineRule="exact"/>
              <w:jc w:val="left"/>
              <w:rPr>
                <w:rFonts w:ascii="游ゴシック" w:eastAsia="游ゴシック" w:hAnsi="游ゴシック"/>
                <w:szCs w:val="21"/>
              </w:rPr>
            </w:pPr>
          </w:p>
          <w:p w14:paraId="055A237B" w14:textId="77777777" w:rsidR="008414BE" w:rsidRPr="008414BE" w:rsidRDefault="008414BE" w:rsidP="008414BE">
            <w:pPr>
              <w:widowControl/>
              <w:spacing w:line="320" w:lineRule="exact"/>
              <w:jc w:val="left"/>
              <w:rPr>
                <w:rFonts w:ascii="游ゴシック" w:eastAsia="游ゴシック" w:hAnsi="游ゴシック"/>
                <w:szCs w:val="21"/>
              </w:rPr>
            </w:pPr>
          </w:p>
          <w:p w14:paraId="6E0FE85E" w14:textId="77777777" w:rsidR="008414BE" w:rsidRPr="008414BE" w:rsidRDefault="008414BE" w:rsidP="008414BE">
            <w:pPr>
              <w:widowControl/>
              <w:spacing w:line="320" w:lineRule="exact"/>
              <w:jc w:val="left"/>
              <w:rPr>
                <w:rFonts w:ascii="游ゴシック" w:eastAsia="游ゴシック" w:hAnsi="游ゴシック"/>
                <w:szCs w:val="21"/>
              </w:rPr>
            </w:pPr>
          </w:p>
          <w:p w14:paraId="7352514F" w14:textId="77777777" w:rsidR="008414BE" w:rsidRPr="008414BE" w:rsidRDefault="008414BE" w:rsidP="008414BE">
            <w:pPr>
              <w:widowControl/>
              <w:spacing w:line="320" w:lineRule="exact"/>
              <w:jc w:val="left"/>
              <w:rPr>
                <w:rFonts w:ascii="游ゴシック" w:eastAsia="游ゴシック" w:hAnsi="游ゴシック"/>
                <w:szCs w:val="21"/>
              </w:rPr>
            </w:pPr>
          </w:p>
        </w:tc>
      </w:tr>
    </w:tbl>
    <w:p w14:paraId="4A28D415" w14:textId="77777777" w:rsidR="00987A84" w:rsidRDefault="008414BE" w:rsidP="008414BE">
      <w:pPr>
        <w:widowControl/>
        <w:tabs>
          <w:tab w:val="left" w:pos="660"/>
        </w:tabs>
        <w:spacing w:line="320" w:lineRule="exact"/>
        <w:jc w:val="left"/>
        <w:rPr>
          <w:rFonts w:ascii="游ゴシック" w:eastAsia="游ゴシック" w:hAnsi="游ゴシック"/>
          <w:szCs w:val="21"/>
        </w:rPr>
      </w:pPr>
      <w:r w:rsidRPr="00987A84">
        <w:rPr>
          <w:rFonts w:ascii="游ゴシック" w:eastAsia="游ゴシック" w:hAnsi="游ゴシック"/>
          <w:szCs w:val="21"/>
        </w:rPr>
        <w:br w:type="page"/>
      </w:r>
    </w:p>
    <w:p w14:paraId="5C632CDB" w14:textId="77777777" w:rsidR="00987A84" w:rsidRDefault="00987A84" w:rsidP="008414BE">
      <w:pPr>
        <w:widowControl/>
        <w:tabs>
          <w:tab w:val="left" w:pos="660"/>
        </w:tabs>
        <w:spacing w:line="320" w:lineRule="exact"/>
        <w:jc w:val="left"/>
        <w:rPr>
          <w:rFonts w:ascii="游ゴシック" w:eastAsia="游ゴシック" w:hAnsi="游ゴシック"/>
          <w:szCs w:val="21"/>
        </w:rPr>
      </w:pPr>
    </w:p>
    <w:p w14:paraId="74CDEACC" w14:textId="1B5D1108" w:rsidR="008414BE" w:rsidRPr="00987A84" w:rsidRDefault="008414BE" w:rsidP="008414BE">
      <w:pPr>
        <w:widowControl/>
        <w:tabs>
          <w:tab w:val="left" w:pos="660"/>
        </w:tabs>
        <w:spacing w:line="320" w:lineRule="exact"/>
        <w:jc w:val="left"/>
        <w:rPr>
          <w:rFonts w:ascii="HGP創英角ｺﾞｼｯｸUB" w:eastAsia="HGP創英角ｺﾞｼｯｸUB" w:hAnsi="HGP創英角ｺﾞｼｯｸUB"/>
          <w:sz w:val="24"/>
          <w:szCs w:val="24"/>
        </w:rPr>
      </w:pPr>
      <w:r w:rsidRPr="00987A84">
        <w:rPr>
          <w:rFonts w:ascii="HGP創英角ｺﾞｼｯｸUB" w:eastAsia="HGP創英角ｺﾞｼｯｸUB" w:hAnsi="HGP創英角ｺﾞｼｯｸUB" w:hint="eastAsia"/>
          <w:sz w:val="24"/>
          <w:szCs w:val="24"/>
        </w:rPr>
        <w:t>【テーマ３】</w:t>
      </w:r>
      <w:r w:rsidR="00325094" w:rsidRPr="00987A84">
        <w:rPr>
          <w:rFonts w:ascii="HGP創英角ｺﾞｼｯｸUB" w:eastAsia="HGP創英角ｺﾞｼｯｸUB" w:hAnsi="HGP創英角ｺﾞｼｯｸUB" w:hint="eastAsia"/>
          <w:sz w:val="24"/>
          <w:szCs w:val="24"/>
        </w:rPr>
        <w:t>職員への災害対応の意識付け</w:t>
      </w:r>
    </w:p>
    <w:tbl>
      <w:tblPr>
        <w:tblStyle w:val="ab"/>
        <w:tblW w:w="9812"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812"/>
      </w:tblGrid>
      <w:tr w:rsidR="008414BE" w:rsidRPr="008414BE" w14:paraId="4309E410" w14:textId="77777777" w:rsidTr="00325094">
        <w:trPr>
          <w:trHeight w:val="117"/>
        </w:trPr>
        <w:tc>
          <w:tcPr>
            <w:tcW w:w="9812" w:type="dxa"/>
            <w:tcBorders>
              <w:bottom w:val="dashSmallGap" w:sz="4" w:space="0" w:color="auto"/>
            </w:tcBorders>
          </w:tcPr>
          <w:p w14:paraId="1D1829D7" w14:textId="46746EC9"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毎年、一般職員向けに行っている防災</w:t>
            </w:r>
            <w:r w:rsidR="004D1FBB">
              <w:rPr>
                <w:rFonts w:ascii="游ゴシック" w:eastAsia="游ゴシック" w:hAnsi="游ゴシック" w:hint="eastAsia"/>
                <w:b/>
                <w:szCs w:val="21"/>
              </w:rPr>
              <w:t>や災害対応に関する</w:t>
            </w:r>
            <w:r w:rsidR="00325094" w:rsidRPr="00325094">
              <w:rPr>
                <w:rFonts w:ascii="游ゴシック" w:eastAsia="游ゴシック" w:hAnsi="游ゴシック" w:hint="eastAsia"/>
                <w:b/>
                <w:szCs w:val="21"/>
              </w:rPr>
              <w:t>研修は何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r w:rsidR="00C92AF9">
              <w:rPr>
                <w:rFonts w:ascii="游ゴシック" w:eastAsia="游ゴシック" w:hAnsi="游ゴシック" w:hint="eastAsia"/>
                <w:b/>
                <w:szCs w:val="21"/>
              </w:rPr>
              <w:t>また、これまで行ってきた研修に対する課題は何ですか。</w:t>
            </w:r>
          </w:p>
        </w:tc>
      </w:tr>
      <w:tr w:rsidR="008414BE" w:rsidRPr="008414BE" w14:paraId="09AEE705" w14:textId="77777777" w:rsidTr="00C92AF9">
        <w:trPr>
          <w:trHeight w:val="1596"/>
        </w:trPr>
        <w:tc>
          <w:tcPr>
            <w:tcW w:w="9812" w:type="dxa"/>
            <w:tcBorders>
              <w:top w:val="dashSmallGap" w:sz="4" w:space="0" w:color="auto"/>
              <w:bottom w:val="single" w:sz="4" w:space="0" w:color="auto"/>
            </w:tcBorders>
          </w:tcPr>
          <w:p w14:paraId="6D7F142C" w14:textId="77777777" w:rsidR="008414BE" w:rsidRPr="008414BE" w:rsidRDefault="008414BE" w:rsidP="008414BE">
            <w:pPr>
              <w:widowControl/>
              <w:spacing w:line="320" w:lineRule="exact"/>
              <w:jc w:val="left"/>
              <w:rPr>
                <w:rFonts w:ascii="游ゴシック" w:eastAsia="游ゴシック" w:hAnsi="游ゴシック"/>
                <w:szCs w:val="21"/>
              </w:rPr>
            </w:pPr>
          </w:p>
          <w:p w14:paraId="3F35DE6F" w14:textId="77777777" w:rsidR="008414BE" w:rsidRPr="008414BE" w:rsidRDefault="008414BE" w:rsidP="008414BE">
            <w:pPr>
              <w:widowControl/>
              <w:spacing w:line="320" w:lineRule="exact"/>
              <w:jc w:val="left"/>
              <w:rPr>
                <w:rFonts w:ascii="游ゴシック" w:eastAsia="游ゴシック" w:hAnsi="游ゴシック"/>
                <w:szCs w:val="21"/>
              </w:rPr>
            </w:pPr>
          </w:p>
          <w:p w14:paraId="3307D883" w14:textId="77777777" w:rsidR="008414BE" w:rsidRPr="008414BE" w:rsidRDefault="008414BE" w:rsidP="008414BE">
            <w:pPr>
              <w:widowControl/>
              <w:spacing w:line="320" w:lineRule="exact"/>
              <w:jc w:val="left"/>
              <w:rPr>
                <w:rFonts w:ascii="游ゴシック" w:eastAsia="游ゴシック" w:hAnsi="游ゴシック"/>
                <w:szCs w:val="21"/>
              </w:rPr>
            </w:pPr>
          </w:p>
          <w:p w14:paraId="231C25BF" w14:textId="77777777" w:rsidR="00C92AF9" w:rsidRPr="008414BE" w:rsidRDefault="00C92AF9" w:rsidP="008414BE">
            <w:pPr>
              <w:widowControl/>
              <w:spacing w:line="320" w:lineRule="exact"/>
              <w:jc w:val="left"/>
              <w:rPr>
                <w:rFonts w:ascii="游ゴシック" w:eastAsia="游ゴシック" w:hAnsi="游ゴシック"/>
                <w:szCs w:val="21"/>
              </w:rPr>
            </w:pPr>
          </w:p>
          <w:p w14:paraId="2A61D69D" w14:textId="77777777" w:rsidR="00C92AF9" w:rsidRDefault="00C92AF9" w:rsidP="008414BE">
            <w:pPr>
              <w:widowControl/>
              <w:spacing w:line="320" w:lineRule="exact"/>
              <w:jc w:val="left"/>
              <w:rPr>
                <w:rFonts w:ascii="游ゴシック" w:eastAsia="游ゴシック" w:hAnsi="游ゴシック"/>
                <w:szCs w:val="21"/>
              </w:rPr>
            </w:pPr>
          </w:p>
          <w:p w14:paraId="53518099" w14:textId="77777777" w:rsidR="00C92AF9" w:rsidRPr="008414BE" w:rsidRDefault="00C92AF9" w:rsidP="008414BE">
            <w:pPr>
              <w:widowControl/>
              <w:spacing w:line="320" w:lineRule="exact"/>
              <w:jc w:val="left"/>
              <w:rPr>
                <w:rFonts w:ascii="游ゴシック" w:eastAsia="游ゴシック" w:hAnsi="游ゴシック"/>
                <w:szCs w:val="21"/>
              </w:rPr>
            </w:pPr>
          </w:p>
          <w:p w14:paraId="2062CF14" w14:textId="1C3E7506" w:rsidR="008414BE" w:rsidRPr="008414BE" w:rsidRDefault="008414BE" w:rsidP="008414BE">
            <w:pPr>
              <w:spacing w:line="320" w:lineRule="exact"/>
              <w:jc w:val="left"/>
              <w:rPr>
                <w:rFonts w:ascii="游ゴシック" w:eastAsia="游ゴシック" w:hAnsi="游ゴシック"/>
                <w:szCs w:val="21"/>
              </w:rPr>
            </w:pPr>
          </w:p>
        </w:tc>
      </w:tr>
      <w:tr w:rsidR="00325094" w:rsidRPr="008414BE" w14:paraId="142C4511" w14:textId="77777777" w:rsidTr="00325094">
        <w:trPr>
          <w:trHeight w:val="375"/>
        </w:trPr>
        <w:tc>
          <w:tcPr>
            <w:tcW w:w="9812" w:type="dxa"/>
            <w:tcBorders>
              <w:top w:val="single" w:sz="4" w:space="0" w:color="auto"/>
              <w:bottom w:val="dashSmallGap" w:sz="4" w:space="0" w:color="auto"/>
            </w:tcBorders>
          </w:tcPr>
          <w:p w14:paraId="008F4A91" w14:textId="0AF99274" w:rsidR="00325094" w:rsidRPr="00325094" w:rsidRDefault="00C92AF9" w:rsidP="00325094">
            <w:pPr>
              <w:spacing w:line="320" w:lineRule="exact"/>
              <w:jc w:val="left"/>
              <w:rPr>
                <w:rFonts w:ascii="游ゴシック" w:eastAsia="游ゴシック" w:hAnsi="游ゴシック"/>
                <w:szCs w:val="21"/>
              </w:rPr>
            </w:pPr>
            <w:r>
              <w:rPr>
                <w:rFonts w:ascii="游ゴシック" w:eastAsia="游ゴシック" w:hAnsi="游ゴシック" w:hint="eastAsia"/>
                <w:b/>
                <w:szCs w:val="21"/>
              </w:rPr>
              <w:t>２</w:t>
            </w:r>
            <w:r w:rsidR="00325094" w:rsidRPr="008414BE">
              <w:rPr>
                <w:rFonts w:ascii="游ゴシック" w:eastAsia="游ゴシック" w:hAnsi="游ゴシック" w:hint="eastAsia"/>
                <w:b/>
                <w:szCs w:val="21"/>
              </w:rPr>
              <w:t>．</w:t>
            </w:r>
            <w:r w:rsidR="00325094">
              <w:rPr>
                <w:rFonts w:ascii="游ゴシック" w:eastAsia="游ゴシック" w:hAnsi="游ゴシック" w:hint="eastAsia"/>
                <w:b/>
                <w:szCs w:val="21"/>
              </w:rPr>
              <w:t>今後実施したい一般職員向けの</w:t>
            </w:r>
            <w:r w:rsidR="004D1FBB">
              <w:rPr>
                <w:rFonts w:ascii="游ゴシック" w:eastAsia="游ゴシック" w:hAnsi="游ゴシック" w:hint="eastAsia"/>
                <w:b/>
                <w:szCs w:val="21"/>
              </w:rPr>
              <w:t>防災や</w:t>
            </w:r>
            <w:r w:rsidR="00325094">
              <w:rPr>
                <w:rFonts w:ascii="游ゴシック" w:eastAsia="游ゴシック" w:hAnsi="游ゴシック" w:hint="eastAsia"/>
                <w:b/>
                <w:szCs w:val="21"/>
              </w:rPr>
              <w:t>災害対応に関する研修は何ですか</w:t>
            </w:r>
            <w:r w:rsidR="00325094" w:rsidRPr="00325094">
              <w:rPr>
                <w:rFonts w:ascii="游ゴシック" w:eastAsia="游ゴシック" w:hAnsi="游ゴシック" w:hint="eastAsia"/>
                <w:b/>
                <w:szCs w:val="21"/>
              </w:rPr>
              <w:t>。</w:t>
            </w:r>
          </w:p>
        </w:tc>
      </w:tr>
      <w:tr w:rsidR="00325094" w:rsidRPr="008414BE" w14:paraId="70A393F7" w14:textId="77777777" w:rsidTr="00325094">
        <w:trPr>
          <w:trHeight w:val="1337"/>
        </w:trPr>
        <w:tc>
          <w:tcPr>
            <w:tcW w:w="9812" w:type="dxa"/>
            <w:tcBorders>
              <w:top w:val="dashSmallGap" w:sz="4" w:space="0" w:color="auto"/>
            </w:tcBorders>
          </w:tcPr>
          <w:p w14:paraId="496A0881" w14:textId="77777777" w:rsidR="00325094" w:rsidRPr="008414BE" w:rsidRDefault="00325094" w:rsidP="00325094">
            <w:pPr>
              <w:widowControl/>
              <w:spacing w:line="320" w:lineRule="exact"/>
              <w:jc w:val="left"/>
              <w:rPr>
                <w:rFonts w:ascii="游ゴシック" w:eastAsia="游ゴシック" w:hAnsi="游ゴシック"/>
                <w:szCs w:val="21"/>
              </w:rPr>
            </w:pPr>
          </w:p>
          <w:p w14:paraId="03D522EB" w14:textId="77777777" w:rsidR="00325094" w:rsidRPr="008414BE" w:rsidRDefault="00325094" w:rsidP="00325094">
            <w:pPr>
              <w:widowControl/>
              <w:spacing w:line="320" w:lineRule="exact"/>
              <w:jc w:val="left"/>
              <w:rPr>
                <w:rFonts w:ascii="游ゴシック" w:eastAsia="游ゴシック" w:hAnsi="游ゴシック"/>
                <w:szCs w:val="21"/>
              </w:rPr>
            </w:pPr>
          </w:p>
          <w:p w14:paraId="22A953FC" w14:textId="77777777" w:rsidR="00325094" w:rsidRDefault="00325094" w:rsidP="00325094">
            <w:pPr>
              <w:widowControl/>
              <w:spacing w:line="320" w:lineRule="exact"/>
              <w:jc w:val="left"/>
              <w:rPr>
                <w:rFonts w:ascii="游ゴシック" w:eastAsia="游ゴシック" w:hAnsi="游ゴシック"/>
                <w:szCs w:val="21"/>
              </w:rPr>
            </w:pPr>
          </w:p>
          <w:p w14:paraId="31235FB8" w14:textId="77777777" w:rsidR="00325094" w:rsidRDefault="00325094" w:rsidP="00325094">
            <w:pPr>
              <w:widowControl/>
              <w:spacing w:line="320" w:lineRule="exact"/>
              <w:jc w:val="left"/>
              <w:rPr>
                <w:rFonts w:ascii="游ゴシック" w:eastAsia="游ゴシック" w:hAnsi="游ゴシック"/>
                <w:szCs w:val="21"/>
              </w:rPr>
            </w:pPr>
          </w:p>
          <w:p w14:paraId="7C954619" w14:textId="77777777" w:rsidR="00C92AF9" w:rsidRPr="00C92AF9" w:rsidRDefault="00C92AF9" w:rsidP="00325094">
            <w:pPr>
              <w:widowControl/>
              <w:spacing w:line="320" w:lineRule="exact"/>
              <w:jc w:val="left"/>
              <w:rPr>
                <w:rFonts w:ascii="游ゴシック" w:eastAsia="游ゴシック" w:hAnsi="游ゴシック"/>
                <w:szCs w:val="21"/>
              </w:rPr>
            </w:pPr>
          </w:p>
          <w:p w14:paraId="5507B061" w14:textId="77777777" w:rsidR="00325094" w:rsidRPr="008414BE" w:rsidRDefault="00325094" w:rsidP="00325094">
            <w:pPr>
              <w:widowControl/>
              <w:spacing w:line="320" w:lineRule="exact"/>
              <w:jc w:val="left"/>
              <w:rPr>
                <w:rFonts w:ascii="游ゴシック" w:eastAsia="游ゴシック" w:hAnsi="游ゴシック"/>
                <w:szCs w:val="21"/>
              </w:rPr>
            </w:pPr>
          </w:p>
          <w:p w14:paraId="08B70766" w14:textId="77777777" w:rsidR="00325094" w:rsidRPr="008414BE" w:rsidRDefault="00325094" w:rsidP="008414BE">
            <w:pPr>
              <w:spacing w:line="320" w:lineRule="exact"/>
              <w:jc w:val="left"/>
              <w:rPr>
                <w:rFonts w:ascii="游ゴシック" w:eastAsia="游ゴシック" w:hAnsi="游ゴシック"/>
                <w:szCs w:val="21"/>
              </w:rPr>
            </w:pPr>
          </w:p>
        </w:tc>
      </w:tr>
    </w:tbl>
    <w:p w14:paraId="729C0647" w14:textId="77777777" w:rsidR="00844C83" w:rsidRPr="008414BE" w:rsidRDefault="00844C83" w:rsidP="008414BE">
      <w:pPr>
        <w:spacing w:line="320" w:lineRule="exact"/>
        <w:rPr>
          <w:rFonts w:ascii="游ゴシック" w:eastAsia="游ゴシック" w:hAnsi="游ゴシック"/>
          <w:szCs w:val="21"/>
        </w:rPr>
      </w:pPr>
    </w:p>
    <w:sectPr w:rsidR="00844C83" w:rsidRPr="008414BE" w:rsidSect="00197F22">
      <w:headerReference w:type="default" r:id="rId8"/>
      <w:footerReference w:type="default" r:id="rId9"/>
      <w:pgSz w:w="11906" w:h="16838" w:code="9"/>
      <w:pgMar w:top="2976" w:right="959" w:bottom="567" w:left="1106" w:header="284"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F0DC" w14:textId="77777777" w:rsidR="00122CEC" w:rsidRDefault="00122CEC">
      <w:r>
        <w:separator/>
      </w:r>
    </w:p>
  </w:endnote>
  <w:endnote w:type="continuationSeparator" w:id="0">
    <w:p w14:paraId="52027F5D" w14:textId="77777777" w:rsidR="00122CEC" w:rsidRDefault="001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A5D7" w14:textId="77777777" w:rsidR="00D16E31"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47AD080A" w14:textId="77777777" w:rsidR="00D16E31"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 xml:space="preserve">　この個人情報の取扱いについては、本資料の提出をもって同意したものとみなします。</w:t>
    </w:r>
  </w:p>
  <w:p w14:paraId="0605731A" w14:textId="0C96A81E" w:rsidR="000F1BC3"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9E2D" w14:textId="77777777" w:rsidR="00122CEC" w:rsidRDefault="00122CEC">
      <w:r>
        <w:separator/>
      </w:r>
    </w:p>
  </w:footnote>
  <w:footnote w:type="continuationSeparator" w:id="0">
    <w:p w14:paraId="295208CC" w14:textId="77777777" w:rsidR="00122CEC" w:rsidRDefault="00122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CA9E" w14:textId="1139EFD9" w:rsidR="008414BE" w:rsidRDefault="003749FF" w:rsidP="008414BE">
    <w:pPr>
      <w:spacing w:beforeLines="20" w:before="48" w:afterLines="20" w:after="48"/>
      <w:jc w:val="center"/>
      <w:rPr>
        <w:rFonts w:ascii="游ゴシック" w:eastAsia="游ゴシック" w:hAnsi="游ゴシック"/>
        <w:b/>
        <w:kern w:val="0"/>
        <w:sz w:val="36"/>
        <w:szCs w:val="28"/>
      </w:rPr>
    </w:pPr>
    <w:r>
      <w:rPr>
        <w:rFonts w:ascii="ＭＳ ゴシック" w:eastAsia="ＭＳ ゴシック"/>
        <w:b/>
        <w:noProof/>
        <w:spacing w:val="28"/>
        <w:sz w:val="28"/>
      </w:rPr>
      <mc:AlternateContent>
        <mc:Choice Requires="wps">
          <w:drawing>
            <wp:anchor distT="0" distB="0" distL="114300" distR="114300" simplePos="0" relativeHeight="251660288" behindDoc="0" locked="0" layoutInCell="1" allowOverlap="1" wp14:anchorId="3016316E" wp14:editId="1D70ABCF">
              <wp:simplePos x="0" y="0"/>
              <wp:positionH relativeFrom="column">
                <wp:posOffset>3863340</wp:posOffset>
              </wp:positionH>
              <wp:positionV relativeFrom="paragraph">
                <wp:posOffset>86995</wp:posOffset>
              </wp:positionV>
              <wp:extent cx="2336800" cy="477520"/>
              <wp:effectExtent l="0" t="0" r="2540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7520"/>
                      </a:xfrm>
                      <a:prstGeom prst="rect">
                        <a:avLst/>
                      </a:prstGeom>
                      <a:solidFill>
                        <a:srgbClr val="FFFFFF"/>
                      </a:solidFill>
                      <a:ln w="6350">
                        <a:solidFill>
                          <a:srgbClr val="000000"/>
                        </a:solidFill>
                        <a:miter lim="800000"/>
                        <a:headEnd/>
                        <a:tailEnd/>
                      </a:ln>
                    </wps:spPr>
                    <wps:txbx>
                      <w:txbxContent>
                        <w:p w14:paraId="4CA0D1C4" w14:textId="4E9216D0" w:rsidR="008414BE" w:rsidRDefault="005D3D4F"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w:t>
                          </w:r>
                          <w:r w:rsidR="00625365">
                            <w:rPr>
                              <w:rFonts w:ascii="游ゴシック" w:eastAsia="游ゴシック" w:hAnsi="游ゴシック" w:hint="eastAsia"/>
                              <w:sz w:val="20"/>
                            </w:rPr>
                            <w:t>①</w:t>
                          </w:r>
                        </w:p>
                        <w:p w14:paraId="509C2EF5" w14:textId="1205ED96"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DF3361">
                            <w:rPr>
                              <w:rFonts w:ascii="游ゴシック" w:eastAsia="游ゴシック" w:hAnsi="游ゴシック" w:hint="eastAsia"/>
                              <w:sz w:val="20"/>
                            </w:rPr>
                            <w:t>R</w:t>
                          </w:r>
                          <w:r w:rsidR="005D3D4F">
                            <w:rPr>
                              <w:rFonts w:ascii="游ゴシック" w:eastAsia="游ゴシック" w:hAnsi="游ゴシック"/>
                              <w:sz w:val="20"/>
                            </w:rPr>
                            <w:t>6</w:t>
                          </w:r>
                          <w:r w:rsidR="005D3D4F">
                            <w:rPr>
                              <w:rFonts w:ascii="游ゴシック" w:eastAsia="游ゴシック" w:hAnsi="游ゴシック" w:hint="eastAsia"/>
                              <w:sz w:val="20"/>
                            </w:rPr>
                            <w:t>.</w:t>
                          </w:r>
                          <w:r w:rsidR="00625365">
                            <w:rPr>
                              <w:rFonts w:ascii="游ゴシック" w:eastAsia="游ゴシック" w:hAnsi="游ゴシック" w:hint="eastAsia"/>
                              <w:sz w:val="20"/>
                            </w:rPr>
                            <w:t>5</w:t>
                          </w:r>
                          <w:r>
                            <w:rPr>
                              <w:rFonts w:ascii="游ゴシック" w:eastAsia="游ゴシック" w:hAnsi="游ゴシック"/>
                              <w:sz w:val="20"/>
                            </w:rPr>
                            <w:t>.</w:t>
                          </w:r>
                          <w:r w:rsidR="00625365">
                            <w:rPr>
                              <w:rFonts w:ascii="游ゴシック" w:eastAsia="游ゴシック" w:hAnsi="游ゴシック" w:hint="eastAsia"/>
                              <w:sz w:val="20"/>
                            </w:rPr>
                            <w:t>20</w:t>
                          </w:r>
                          <w:r>
                            <w:rPr>
                              <w:rFonts w:ascii="游ゴシック" w:eastAsia="游ゴシック" w:hAnsi="游ゴシック"/>
                              <w:sz w:val="20"/>
                            </w:rPr>
                            <w:t>～</w:t>
                          </w:r>
                          <w:r w:rsidR="00625365">
                            <w:rPr>
                              <w:rFonts w:ascii="游ゴシック" w:eastAsia="游ゴシック" w:hAnsi="游ゴシック" w:hint="eastAsia"/>
                              <w:sz w:val="20"/>
                            </w:rPr>
                            <w:t>5</w:t>
                          </w:r>
                          <w:r w:rsidR="005D3D4F">
                            <w:rPr>
                              <w:rFonts w:ascii="游ゴシック" w:eastAsia="游ゴシック" w:hAnsi="游ゴシック"/>
                              <w:sz w:val="20"/>
                            </w:rPr>
                            <w:t>.</w:t>
                          </w:r>
                          <w:r w:rsidR="00625365">
                            <w:rPr>
                              <w:rFonts w:ascii="游ゴシック" w:eastAsia="游ゴシック" w:hAnsi="游ゴシック" w:hint="eastAsia"/>
                              <w:sz w:val="20"/>
                            </w:rPr>
                            <w:t>28</w:t>
                          </w:r>
                          <w:r>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16316E" id="_x0000_t202" coordsize="21600,21600" o:spt="202" path="m,l,21600r21600,l21600,xe">
              <v:stroke joinstyle="miter"/>
              <v:path gradientshapeok="t" o:connecttype="rect"/>
            </v:shapetype>
            <v:shape id="テキスト ボックス 3" o:spid="_x0000_s1026" type="#_x0000_t202" style="position:absolute;left:0;text-align:left;margin-left:304.2pt;margin-top:6.85pt;width:184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" strokeweight=".5pt">
              <v:textbox>
                <w:txbxContent>
                  <w:p w14:paraId="4CA0D1C4" w14:textId="4E9216D0" w:rsidR="008414BE" w:rsidRDefault="005D3D4F"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w:t>
                    </w:r>
                    <w:r w:rsidR="00625365">
                      <w:rPr>
                        <w:rFonts w:ascii="游ゴシック" w:eastAsia="游ゴシック" w:hAnsi="游ゴシック" w:hint="eastAsia"/>
                        <w:sz w:val="20"/>
                      </w:rPr>
                      <w:t>①</w:t>
                    </w:r>
                  </w:p>
                  <w:p w14:paraId="509C2EF5" w14:textId="1205ED96"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DF3361">
                      <w:rPr>
                        <w:rFonts w:ascii="游ゴシック" w:eastAsia="游ゴシック" w:hAnsi="游ゴシック" w:hint="eastAsia"/>
                        <w:sz w:val="20"/>
                      </w:rPr>
                      <w:t>R</w:t>
                    </w:r>
                    <w:r w:rsidR="005D3D4F">
                      <w:rPr>
                        <w:rFonts w:ascii="游ゴシック" w:eastAsia="游ゴシック" w:hAnsi="游ゴシック"/>
                        <w:sz w:val="20"/>
                      </w:rPr>
                      <w:t>6</w:t>
                    </w:r>
                    <w:r w:rsidR="005D3D4F">
                      <w:rPr>
                        <w:rFonts w:ascii="游ゴシック" w:eastAsia="游ゴシック" w:hAnsi="游ゴシック" w:hint="eastAsia"/>
                        <w:sz w:val="20"/>
                      </w:rPr>
                      <w:t>.</w:t>
                    </w:r>
                    <w:r w:rsidR="00625365">
                      <w:rPr>
                        <w:rFonts w:ascii="游ゴシック" w:eastAsia="游ゴシック" w:hAnsi="游ゴシック" w:hint="eastAsia"/>
                        <w:sz w:val="20"/>
                      </w:rPr>
                      <w:t>5</w:t>
                    </w:r>
                    <w:r>
                      <w:rPr>
                        <w:rFonts w:ascii="游ゴシック" w:eastAsia="游ゴシック" w:hAnsi="游ゴシック"/>
                        <w:sz w:val="20"/>
                      </w:rPr>
                      <w:t>.</w:t>
                    </w:r>
                    <w:r w:rsidR="00625365">
                      <w:rPr>
                        <w:rFonts w:ascii="游ゴシック" w:eastAsia="游ゴシック" w:hAnsi="游ゴシック" w:hint="eastAsia"/>
                        <w:sz w:val="20"/>
                      </w:rPr>
                      <w:t>20</w:t>
                    </w:r>
                    <w:r>
                      <w:rPr>
                        <w:rFonts w:ascii="游ゴシック" w:eastAsia="游ゴシック" w:hAnsi="游ゴシック"/>
                        <w:sz w:val="20"/>
                      </w:rPr>
                      <w:t>～</w:t>
                    </w:r>
                    <w:r w:rsidR="00625365">
                      <w:rPr>
                        <w:rFonts w:ascii="游ゴシック" w:eastAsia="游ゴシック" w:hAnsi="游ゴシック" w:hint="eastAsia"/>
                        <w:sz w:val="20"/>
                      </w:rPr>
                      <w:t>5</w:t>
                    </w:r>
                    <w:r w:rsidR="005D3D4F">
                      <w:rPr>
                        <w:rFonts w:ascii="游ゴシック" w:eastAsia="游ゴシック" w:hAnsi="游ゴシック"/>
                        <w:sz w:val="20"/>
                      </w:rPr>
                      <w:t>.</w:t>
                    </w:r>
                    <w:r w:rsidR="00625365">
                      <w:rPr>
                        <w:rFonts w:ascii="游ゴシック" w:eastAsia="游ゴシック" w:hAnsi="游ゴシック" w:hint="eastAsia"/>
                        <w:sz w:val="20"/>
                      </w:rPr>
                      <w:t>28</w:t>
                    </w:r>
                    <w:r>
                      <w:rPr>
                        <w:rFonts w:ascii="游ゴシック" w:eastAsia="游ゴシック" w:hAnsi="游ゴシック" w:hint="eastAsia"/>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4ADA42A3" wp14:editId="7B1DF9BD">
              <wp:simplePos x="0" y="0"/>
              <wp:positionH relativeFrom="column">
                <wp:posOffset>-209550</wp:posOffset>
              </wp:positionH>
              <wp:positionV relativeFrom="paragraph">
                <wp:posOffset>86360</wp:posOffset>
              </wp:positionV>
              <wp:extent cx="36290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04520"/>
                      </a:xfrm>
                      <a:prstGeom prst="rect">
                        <a:avLst/>
                      </a:prstGeom>
                      <a:solidFill>
                        <a:srgbClr val="FFFFFF"/>
                      </a:solidFill>
                      <a:ln w="19050" cmpd="dbl">
                        <a:solidFill>
                          <a:srgbClr val="000000"/>
                        </a:solidFill>
                        <a:miter lim="800000"/>
                        <a:headEnd/>
                        <a:tailEnd/>
                      </a:ln>
                    </wps:spPr>
                    <wps:txbx>
                      <w:txbxContent>
                        <w:p w14:paraId="51A2A0F0" w14:textId="567D63B1" w:rsidR="003749FF" w:rsidRPr="00401B58" w:rsidRDefault="00D16E31" w:rsidP="003749FF">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w:t>
                          </w:r>
                          <w:r>
                            <w:rPr>
                              <w:rFonts w:ascii="游ゴシック" w:eastAsia="游ゴシック" w:hAnsi="游ゴシック" w:hint="eastAsia"/>
                              <w:b/>
                              <w:bCs/>
                              <w:sz w:val="20"/>
                            </w:rPr>
                            <w:t>様式３</w:t>
                          </w:r>
                          <w:r w:rsidR="003749FF" w:rsidRPr="00401B58">
                            <w:rPr>
                              <w:rFonts w:ascii="游ゴシック" w:eastAsia="游ゴシック" w:hAnsi="游ゴシック" w:hint="eastAsia"/>
                              <w:b/>
                              <w:bCs/>
                              <w:sz w:val="20"/>
                            </w:rPr>
                            <w:t>）</w:t>
                          </w:r>
                        </w:p>
                        <w:p w14:paraId="6704E8DB" w14:textId="0D0572EA" w:rsidR="003749FF" w:rsidRPr="00685A16" w:rsidRDefault="003749FF" w:rsidP="003749FF">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915A2E">
                            <w:rPr>
                              <w:rFonts w:ascii="游ゴシック" w:eastAsia="游ゴシック" w:hAnsi="游ゴシック" w:hint="eastAsia"/>
                              <w:b/>
                              <w:bCs/>
                              <w:sz w:val="20"/>
                              <w:u w:val="single"/>
                            </w:rPr>
                            <w:t>令和6年</w:t>
                          </w:r>
                          <w:r w:rsidR="00625365">
                            <w:rPr>
                              <w:rFonts w:ascii="游ゴシック" w:eastAsia="游ゴシック" w:hAnsi="游ゴシック" w:hint="eastAsia"/>
                              <w:b/>
                              <w:bCs/>
                              <w:sz w:val="20"/>
                              <w:u w:val="single"/>
                            </w:rPr>
                            <w:t>５</w:t>
                          </w:r>
                          <w:r w:rsidR="00915A2E">
                            <w:rPr>
                              <w:rFonts w:ascii="游ゴシック" w:eastAsia="游ゴシック" w:hAnsi="游ゴシック" w:hint="eastAsia"/>
                              <w:b/>
                              <w:bCs/>
                              <w:sz w:val="20"/>
                              <w:u w:val="single"/>
                            </w:rPr>
                            <w:t>月</w:t>
                          </w:r>
                          <w:r w:rsidR="00625365">
                            <w:rPr>
                              <w:rFonts w:ascii="游ゴシック" w:eastAsia="游ゴシック" w:hAnsi="游ゴシック" w:hint="eastAsia"/>
                              <w:b/>
                              <w:bCs/>
                              <w:sz w:val="20"/>
                              <w:u w:val="single"/>
                            </w:rPr>
                            <w:t>１</w:t>
                          </w:r>
                          <w:r w:rsidR="00915A2E">
                            <w:rPr>
                              <w:rFonts w:ascii="游ゴシック" w:eastAsia="游ゴシック" w:hAnsi="游ゴシック" w:hint="eastAsia"/>
                              <w:b/>
                              <w:bCs/>
                              <w:sz w:val="20"/>
                              <w:u w:val="single"/>
                            </w:rPr>
                            <w:t>日（</w:t>
                          </w:r>
                          <w:r w:rsidR="00625365">
                            <w:rPr>
                              <w:rFonts w:ascii="游ゴシック" w:eastAsia="游ゴシック" w:hAnsi="游ゴシック" w:hint="eastAsia"/>
                              <w:b/>
                              <w:bCs/>
                              <w:sz w:val="20"/>
                              <w:u w:val="single"/>
                            </w:rPr>
                            <w:t>水</w:t>
                          </w:r>
                          <w:r w:rsidRPr="00FE0DEE">
                            <w:rPr>
                              <w:rFonts w:ascii="游ゴシック" w:eastAsia="游ゴシック" w:hAnsi="游ゴシック" w:hint="eastAsia"/>
                              <w:b/>
                              <w:bCs/>
                              <w:sz w:val="20"/>
                              <w:u w:val="single"/>
                            </w:rPr>
                            <w:t>）</w:t>
                          </w:r>
                          <w:r w:rsidR="00625365">
                            <w:rPr>
                              <w:rFonts w:ascii="游ゴシック" w:eastAsia="游ゴシック" w:hAnsi="游ゴシック" w:hint="eastAsia"/>
                              <w:b/>
                              <w:bCs/>
                              <w:sz w:val="20"/>
                              <w:u w:val="single"/>
                            </w:rPr>
                            <w:t>12：00</w:t>
                          </w:r>
                        </w:p>
                        <w:p w14:paraId="42661950" w14:textId="77777777" w:rsidR="003749FF" w:rsidRPr="003B0356" w:rsidRDefault="003749FF" w:rsidP="003749FF">
                          <w:pPr>
                            <w:spacing w:line="260" w:lineRule="exact"/>
                            <w:ind w:leftChars="-66" w:left="-139" w:firstLineChars="100" w:firstLine="200"/>
                            <w:jc w:val="left"/>
                            <w:rPr>
                              <w:rFonts w:ascii="游ゴシック" w:eastAsia="游ゴシック" w:hAnsi="游ゴシック"/>
                              <w:bCs/>
                              <w:sz w:val="20"/>
                            </w:rPr>
                          </w:pPr>
                          <w:r w:rsidRPr="003B0356">
                            <w:rPr>
                              <w:rFonts w:ascii="游ゴシック" w:eastAsia="游ゴシック" w:hAnsi="游ゴシック" w:hint="eastAsia"/>
                              <w:bCs/>
                              <w:sz w:val="20"/>
                            </w:rPr>
                            <w:t>提出方法等：「</w:t>
                          </w:r>
                          <w:r w:rsidRPr="003B0356">
                            <w:rPr>
                              <w:rFonts w:ascii="游ゴシック" w:eastAsia="游ゴシック" w:hAnsi="游ゴシック"/>
                              <w:bCs/>
                              <w:sz w:val="20"/>
                            </w:rPr>
                            <w:t>研修受講申告書」等とともに</w:t>
                          </w:r>
                          <w:r w:rsidRPr="003B0356">
                            <w:rPr>
                              <w:rFonts w:ascii="游ゴシック" w:eastAsia="游ゴシック" w:hAnsi="游ゴシック" w:hint="eastAsia"/>
                              <w:bCs/>
                              <w:sz w:val="20"/>
                            </w:rPr>
                            <w:t>メール送信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A42A3" id="正方形/長方形 1" o:spid="_x0000_s1027" style="position:absolute;left:0;text-align:left;margin-left:-16.5pt;margin-top:6.8pt;width:285.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" strokeweight="1.5pt">
              <v:stroke linestyle="thinThin"/>
              <v:textbox inset="5.85pt,.7pt,5.85pt,.7pt">
                <w:txbxContent>
                  <w:p w14:paraId="51A2A0F0" w14:textId="567D63B1" w:rsidR="003749FF" w:rsidRPr="00401B58" w:rsidRDefault="00D16E31" w:rsidP="003749FF">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w:t>
                    </w:r>
                    <w:r>
                      <w:rPr>
                        <w:rFonts w:ascii="游ゴシック" w:eastAsia="游ゴシック" w:hAnsi="游ゴシック" w:hint="eastAsia"/>
                        <w:b/>
                        <w:bCs/>
                        <w:sz w:val="20"/>
                      </w:rPr>
                      <w:t>様式３</w:t>
                    </w:r>
                    <w:r w:rsidR="003749FF" w:rsidRPr="00401B58">
                      <w:rPr>
                        <w:rFonts w:ascii="游ゴシック" w:eastAsia="游ゴシック" w:hAnsi="游ゴシック" w:hint="eastAsia"/>
                        <w:b/>
                        <w:bCs/>
                        <w:sz w:val="20"/>
                      </w:rPr>
                      <w:t>）</w:t>
                    </w:r>
                  </w:p>
                  <w:p w14:paraId="6704E8DB" w14:textId="0D0572EA" w:rsidR="003749FF" w:rsidRPr="00685A16" w:rsidRDefault="003749FF" w:rsidP="003749FF">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915A2E">
                      <w:rPr>
                        <w:rFonts w:ascii="游ゴシック" w:eastAsia="游ゴシック" w:hAnsi="游ゴシック" w:hint="eastAsia"/>
                        <w:b/>
                        <w:bCs/>
                        <w:sz w:val="20"/>
                        <w:u w:val="single"/>
                      </w:rPr>
                      <w:t>令和6年</w:t>
                    </w:r>
                    <w:r w:rsidR="00625365">
                      <w:rPr>
                        <w:rFonts w:ascii="游ゴシック" w:eastAsia="游ゴシック" w:hAnsi="游ゴシック" w:hint="eastAsia"/>
                        <w:b/>
                        <w:bCs/>
                        <w:sz w:val="20"/>
                        <w:u w:val="single"/>
                      </w:rPr>
                      <w:t>５</w:t>
                    </w:r>
                    <w:r w:rsidR="00915A2E">
                      <w:rPr>
                        <w:rFonts w:ascii="游ゴシック" w:eastAsia="游ゴシック" w:hAnsi="游ゴシック" w:hint="eastAsia"/>
                        <w:b/>
                        <w:bCs/>
                        <w:sz w:val="20"/>
                        <w:u w:val="single"/>
                      </w:rPr>
                      <w:t>月</w:t>
                    </w:r>
                    <w:r w:rsidR="00625365">
                      <w:rPr>
                        <w:rFonts w:ascii="游ゴシック" w:eastAsia="游ゴシック" w:hAnsi="游ゴシック" w:hint="eastAsia"/>
                        <w:b/>
                        <w:bCs/>
                        <w:sz w:val="20"/>
                        <w:u w:val="single"/>
                      </w:rPr>
                      <w:t>１</w:t>
                    </w:r>
                    <w:r w:rsidR="00915A2E">
                      <w:rPr>
                        <w:rFonts w:ascii="游ゴシック" w:eastAsia="游ゴシック" w:hAnsi="游ゴシック" w:hint="eastAsia"/>
                        <w:b/>
                        <w:bCs/>
                        <w:sz w:val="20"/>
                        <w:u w:val="single"/>
                      </w:rPr>
                      <w:t>日（</w:t>
                    </w:r>
                    <w:r w:rsidR="00625365">
                      <w:rPr>
                        <w:rFonts w:ascii="游ゴシック" w:eastAsia="游ゴシック" w:hAnsi="游ゴシック" w:hint="eastAsia"/>
                        <w:b/>
                        <w:bCs/>
                        <w:sz w:val="20"/>
                        <w:u w:val="single"/>
                      </w:rPr>
                      <w:t>水</w:t>
                    </w:r>
                    <w:r w:rsidRPr="00FE0DEE">
                      <w:rPr>
                        <w:rFonts w:ascii="游ゴシック" w:eastAsia="游ゴシック" w:hAnsi="游ゴシック" w:hint="eastAsia"/>
                        <w:b/>
                        <w:bCs/>
                        <w:sz w:val="20"/>
                        <w:u w:val="single"/>
                      </w:rPr>
                      <w:t>）</w:t>
                    </w:r>
                    <w:r w:rsidR="00625365">
                      <w:rPr>
                        <w:rFonts w:ascii="游ゴシック" w:eastAsia="游ゴシック" w:hAnsi="游ゴシック" w:hint="eastAsia"/>
                        <w:b/>
                        <w:bCs/>
                        <w:sz w:val="20"/>
                        <w:u w:val="single"/>
                      </w:rPr>
                      <w:t>12：00</w:t>
                    </w:r>
                  </w:p>
                  <w:p w14:paraId="42661950" w14:textId="77777777" w:rsidR="003749FF" w:rsidRPr="003B0356" w:rsidRDefault="003749FF" w:rsidP="003749FF">
                    <w:pPr>
                      <w:spacing w:line="260" w:lineRule="exact"/>
                      <w:ind w:leftChars="-66" w:left="-139" w:firstLineChars="100" w:firstLine="200"/>
                      <w:jc w:val="left"/>
                      <w:rPr>
                        <w:rFonts w:ascii="游ゴシック" w:eastAsia="游ゴシック" w:hAnsi="游ゴシック"/>
                        <w:bCs/>
                        <w:sz w:val="20"/>
                      </w:rPr>
                    </w:pPr>
                    <w:r w:rsidRPr="003B0356">
                      <w:rPr>
                        <w:rFonts w:ascii="游ゴシック" w:eastAsia="游ゴシック" w:hAnsi="游ゴシック" w:hint="eastAsia"/>
                        <w:bCs/>
                        <w:sz w:val="20"/>
                      </w:rPr>
                      <w:t>提出方法等：「</w:t>
                    </w:r>
                    <w:r w:rsidRPr="003B0356">
                      <w:rPr>
                        <w:rFonts w:ascii="游ゴシック" w:eastAsia="游ゴシック" w:hAnsi="游ゴシック"/>
                        <w:bCs/>
                        <w:sz w:val="20"/>
                      </w:rPr>
                      <w:t>研修受講申告書」等とともに</w:t>
                    </w:r>
                    <w:r w:rsidRPr="003B0356">
                      <w:rPr>
                        <w:rFonts w:ascii="游ゴシック" w:eastAsia="游ゴシック" w:hAnsi="游ゴシック" w:hint="eastAsia"/>
                        <w:bCs/>
                        <w:sz w:val="20"/>
                      </w:rPr>
                      <w:t>メール送信</w:t>
                    </w:r>
                  </w:p>
                </w:txbxContent>
              </v:textbox>
            </v:rect>
          </w:pict>
        </mc:Fallback>
      </mc:AlternateContent>
    </w:r>
  </w:p>
  <w:p w14:paraId="33CEF261" w14:textId="77777777" w:rsidR="008414BE" w:rsidRDefault="008414BE" w:rsidP="008414BE">
    <w:pPr>
      <w:spacing w:beforeLines="20" w:before="48" w:afterLines="20" w:after="48"/>
      <w:jc w:val="center"/>
      <w:rPr>
        <w:rFonts w:ascii="游ゴシック" w:eastAsia="游ゴシック" w:hAnsi="游ゴシック"/>
        <w:b/>
        <w:kern w:val="0"/>
        <w:sz w:val="36"/>
        <w:szCs w:val="28"/>
      </w:rPr>
    </w:pPr>
  </w:p>
  <w:p w14:paraId="25354B0E" w14:textId="77777777" w:rsidR="008414BE" w:rsidRPr="00844C83" w:rsidRDefault="008414BE" w:rsidP="008414BE">
    <w:pPr>
      <w:spacing w:beforeLines="20" w:before="48" w:afterLines="20" w:after="48"/>
      <w:jc w:val="center"/>
      <w:rPr>
        <w:rFonts w:ascii="游ゴシック" w:eastAsia="游ゴシック" w:hAnsi="游ゴシック"/>
        <w:b/>
        <w:sz w:val="36"/>
        <w:szCs w:val="28"/>
      </w:rPr>
    </w:pPr>
    <w:r w:rsidRPr="005D3D4F">
      <w:rPr>
        <w:rFonts w:ascii="游ゴシック" w:eastAsia="游ゴシック" w:hAnsi="游ゴシック" w:hint="eastAsia"/>
        <w:b/>
        <w:spacing w:val="30"/>
        <w:kern w:val="0"/>
        <w:sz w:val="36"/>
        <w:szCs w:val="28"/>
        <w:fitText w:val="2880" w:id="-1444589824"/>
      </w:rPr>
      <w:t>課題演習資料</w:t>
    </w:r>
    <w:r w:rsidRPr="005D3D4F">
      <w:rPr>
        <w:rFonts w:ascii="游ゴシック" w:eastAsia="游ゴシック" w:hAnsi="游ゴシック" w:hint="eastAsia"/>
        <w:b/>
        <w:kern w:val="0"/>
        <w:sz w:val="36"/>
        <w:szCs w:val="28"/>
        <w:fitText w:val="2880" w:id="-1444589824"/>
      </w:rPr>
      <w:t>Ⅱ</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8414BE" w:rsidRPr="000E5D6F" w14:paraId="251F80F3" w14:textId="77777777" w:rsidTr="00F66016">
      <w:trPr>
        <w:trHeight w:val="583"/>
      </w:trPr>
      <w:tc>
        <w:tcPr>
          <w:tcW w:w="808" w:type="dxa"/>
          <w:tcBorders>
            <w:right w:val="dashed" w:sz="4" w:space="0" w:color="auto"/>
          </w:tcBorders>
          <w:vAlign w:val="center"/>
        </w:tcPr>
        <w:p w14:paraId="088D2D6F" w14:textId="77777777" w:rsidR="008414BE" w:rsidRPr="000E5D6F" w:rsidRDefault="008414BE" w:rsidP="008414BE">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14:paraId="2B14AA88" w14:textId="77777777" w:rsidR="008414BE" w:rsidRPr="000E5D6F" w:rsidRDefault="008414BE" w:rsidP="008414BE">
          <w:pPr>
            <w:snapToGrid w:val="0"/>
            <w:rPr>
              <w:rFonts w:ascii="游明朝" w:eastAsia="游明朝" w:hAnsi="游明朝"/>
              <w:szCs w:val="21"/>
            </w:rPr>
          </w:pPr>
        </w:p>
      </w:tc>
      <w:tc>
        <w:tcPr>
          <w:tcW w:w="627" w:type="dxa"/>
          <w:tcBorders>
            <w:right w:val="dashed" w:sz="4" w:space="0" w:color="auto"/>
          </w:tcBorders>
          <w:vAlign w:val="center"/>
        </w:tcPr>
        <w:p w14:paraId="52DEE784" w14:textId="77777777" w:rsidR="008414BE" w:rsidRDefault="008414BE" w:rsidP="008414BE">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14:paraId="4C649110" w14:textId="77777777" w:rsidR="008414BE" w:rsidRPr="000E5D6F" w:rsidRDefault="008414BE" w:rsidP="008414BE">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14:paraId="491DF20C" w14:textId="77777777" w:rsidR="008414BE" w:rsidRPr="000E5D6F" w:rsidRDefault="008414BE" w:rsidP="008414BE">
          <w:pPr>
            <w:snapToGrid w:val="0"/>
            <w:ind w:rightChars="2" w:right="4"/>
            <w:rPr>
              <w:rFonts w:ascii="游明朝" w:eastAsia="游明朝" w:hAnsi="游明朝"/>
              <w:szCs w:val="21"/>
            </w:rPr>
          </w:pPr>
        </w:p>
      </w:tc>
      <w:tc>
        <w:tcPr>
          <w:tcW w:w="672" w:type="dxa"/>
          <w:tcBorders>
            <w:right w:val="dashed" w:sz="4" w:space="0" w:color="auto"/>
          </w:tcBorders>
          <w:vAlign w:val="center"/>
        </w:tcPr>
        <w:p w14:paraId="1CDB8B08" w14:textId="77777777" w:rsidR="008414BE" w:rsidRPr="000E5D6F" w:rsidRDefault="008414BE" w:rsidP="008414BE">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14:paraId="2D716F20" w14:textId="77777777" w:rsidR="008414BE" w:rsidRPr="000E5D6F" w:rsidRDefault="008414BE" w:rsidP="008414BE">
          <w:pPr>
            <w:snapToGrid w:val="0"/>
            <w:rPr>
              <w:rFonts w:ascii="游明朝" w:eastAsia="游明朝" w:hAnsi="游明朝"/>
              <w:szCs w:val="21"/>
            </w:rPr>
          </w:pPr>
        </w:p>
      </w:tc>
      <w:tc>
        <w:tcPr>
          <w:tcW w:w="490" w:type="dxa"/>
          <w:tcBorders>
            <w:right w:val="dashed" w:sz="4" w:space="0" w:color="auto"/>
          </w:tcBorders>
          <w:vAlign w:val="center"/>
        </w:tcPr>
        <w:p w14:paraId="73C0E175" w14:textId="77777777" w:rsidR="008414BE" w:rsidRPr="000E5D6F" w:rsidRDefault="008414BE" w:rsidP="008414BE">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14:paraId="4996469B" w14:textId="77777777" w:rsidR="008414BE" w:rsidRPr="00D319EB" w:rsidRDefault="008414BE" w:rsidP="008414BE">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14:paraId="44A2BF8C" w14:textId="77777777" w:rsidR="008414BE" w:rsidRDefault="008414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22CEC"/>
    <w:rsid w:val="00151BD1"/>
    <w:rsid w:val="00197F22"/>
    <w:rsid w:val="001A4B6C"/>
    <w:rsid w:val="001A5AC6"/>
    <w:rsid w:val="001B5E80"/>
    <w:rsid w:val="001C6F72"/>
    <w:rsid w:val="00262E21"/>
    <w:rsid w:val="00274EB1"/>
    <w:rsid w:val="002A1F80"/>
    <w:rsid w:val="002C2312"/>
    <w:rsid w:val="002D0A2C"/>
    <w:rsid w:val="003120D1"/>
    <w:rsid w:val="00325094"/>
    <w:rsid w:val="00351924"/>
    <w:rsid w:val="00371C3A"/>
    <w:rsid w:val="003749FF"/>
    <w:rsid w:val="00394093"/>
    <w:rsid w:val="003A0B46"/>
    <w:rsid w:val="003A5398"/>
    <w:rsid w:val="003B0356"/>
    <w:rsid w:val="003F4FF9"/>
    <w:rsid w:val="00423646"/>
    <w:rsid w:val="004550FB"/>
    <w:rsid w:val="00467CE8"/>
    <w:rsid w:val="004763E0"/>
    <w:rsid w:val="00484951"/>
    <w:rsid w:val="00487FF9"/>
    <w:rsid w:val="00495A66"/>
    <w:rsid w:val="004B2715"/>
    <w:rsid w:val="004B33DE"/>
    <w:rsid w:val="004D1FBB"/>
    <w:rsid w:val="004D72B1"/>
    <w:rsid w:val="004F1E0B"/>
    <w:rsid w:val="005073FA"/>
    <w:rsid w:val="005112A0"/>
    <w:rsid w:val="0051360E"/>
    <w:rsid w:val="005159D3"/>
    <w:rsid w:val="00534FFA"/>
    <w:rsid w:val="00542233"/>
    <w:rsid w:val="00544EE3"/>
    <w:rsid w:val="005D3D4F"/>
    <w:rsid w:val="005E5C0B"/>
    <w:rsid w:val="0060296A"/>
    <w:rsid w:val="00625365"/>
    <w:rsid w:val="006254AB"/>
    <w:rsid w:val="006319CC"/>
    <w:rsid w:val="00646753"/>
    <w:rsid w:val="00685A16"/>
    <w:rsid w:val="006D5084"/>
    <w:rsid w:val="007042B9"/>
    <w:rsid w:val="007054FC"/>
    <w:rsid w:val="007629EF"/>
    <w:rsid w:val="007753C9"/>
    <w:rsid w:val="00785A31"/>
    <w:rsid w:val="007A68AC"/>
    <w:rsid w:val="007D00E6"/>
    <w:rsid w:val="007D274D"/>
    <w:rsid w:val="00802B8A"/>
    <w:rsid w:val="0081176F"/>
    <w:rsid w:val="008333D7"/>
    <w:rsid w:val="008414BE"/>
    <w:rsid w:val="00843F2E"/>
    <w:rsid w:val="00844C83"/>
    <w:rsid w:val="008567C0"/>
    <w:rsid w:val="00861D49"/>
    <w:rsid w:val="0087284A"/>
    <w:rsid w:val="00876BAB"/>
    <w:rsid w:val="00881495"/>
    <w:rsid w:val="00881884"/>
    <w:rsid w:val="008913B8"/>
    <w:rsid w:val="008B43CD"/>
    <w:rsid w:val="008C6555"/>
    <w:rsid w:val="008D3FDD"/>
    <w:rsid w:val="008E328F"/>
    <w:rsid w:val="00900C66"/>
    <w:rsid w:val="00906786"/>
    <w:rsid w:val="00915A2E"/>
    <w:rsid w:val="009163EA"/>
    <w:rsid w:val="009352A0"/>
    <w:rsid w:val="00955BFE"/>
    <w:rsid w:val="0096305F"/>
    <w:rsid w:val="009762ED"/>
    <w:rsid w:val="00987639"/>
    <w:rsid w:val="00987A84"/>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BE784F"/>
    <w:rsid w:val="00C02AA6"/>
    <w:rsid w:val="00C10669"/>
    <w:rsid w:val="00C273BB"/>
    <w:rsid w:val="00C76294"/>
    <w:rsid w:val="00C80C78"/>
    <w:rsid w:val="00C84A9A"/>
    <w:rsid w:val="00C92AF9"/>
    <w:rsid w:val="00C93A84"/>
    <w:rsid w:val="00C95246"/>
    <w:rsid w:val="00CA5BC8"/>
    <w:rsid w:val="00CA6321"/>
    <w:rsid w:val="00CB21E0"/>
    <w:rsid w:val="00CB4A05"/>
    <w:rsid w:val="00CC0F48"/>
    <w:rsid w:val="00CE54CC"/>
    <w:rsid w:val="00CE7F60"/>
    <w:rsid w:val="00CF011C"/>
    <w:rsid w:val="00CF6157"/>
    <w:rsid w:val="00CF68BD"/>
    <w:rsid w:val="00CF6A32"/>
    <w:rsid w:val="00CF7516"/>
    <w:rsid w:val="00D00611"/>
    <w:rsid w:val="00D16E31"/>
    <w:rsid w:val="00D319EB"/>
    <w:rsid w:val="00D44A3E"/>
    <w:rsid w:val="00D61D0F"/>
    <w:rsid w:val="00D72D67"/>
    <w:rsid w:val="00DF0881"/>
    <w:rsid w:val="00DF3361"/>
    <w:rsid w:val="00DF48C2"/>
    <w:rsid w:val="00E14C76"/>
    <w:rsid w:val="00E16058"/>
    <w:rsid w:val="00E16C63"/>
    <w:rsid w:val="00E634E8"/>
    <w:rsid w:val="00E729CA"/>
    <w:rsid w:val="00E9146D"/>
    <w:rsid w:val="00EE7B30"/>
    <w:rsid w:val="00F25CCC"/>
    <w:rsid w:val="00F30D54"/>
    <w:rsid w:val="00F312F7"/>
    <w:rsid w:val="00F32385"/>
    <w:rsid w:val="00F73E2B"/>
    <w:rsid w:val="00F85EB6"/>
    <w:rsid w:val="00FC183B"/>
    <w:rsid w:val="00FC350E"/>
    <w:rsid w:val="00FD5338"/>
    <w:rsid w:val="00FE01F0"/>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C1E797"/>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uiPriority w:val="59"/>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25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 w:id="633413839">
      <w:bodyDiv w:val="1"/>
      <w:marLeft w:val="0"/>
      <w:marRight w:val="0"/>
      <w:marTop w:val="0"/>
      <w:marBottom w:val="0"/>
      <w:divBdr>
        <w:top w:val="none" w:sz="0" w:space="0" w:color="auto"/>
        <w:left w:val="none" w:sz="0" w:space="0" w:color="auto"/>
        <w:bottom w:val="none" w:sz="0" w:space="0" w:color="auto"/>
        <w:right w:val="none" w:sz="0" w:space="0" w:color="auto"/>
      </w:divBdr>
    </w:div>
    <w:div w:id="1128741627">
      <w:bodyDiv w:val="1"/>
      <w:marLeft w:val="0"/>
      <w:marRight w:val="0"/>
      <w:marTop w:val="0"/>
      <w:marBottom w:val="0"/>
      <w:divBdr>
        <w:top w:val="none" w:sz="0" w:space="0" w:color="auto"/>
        <w:left w:val="none" w:sz="0" w:space="0" w:color="auto"/>
        <w:bottom w:val="none" w:sz="0" w:space="0" w:color="auto"/>
        <w:right w:val="none" w:sz="0" w:space="0" w:color="auto"/>
      </w:divBdr>
    </w:div>
    <w:div w:id="1228420618">
      <w:bodyDiv w:val="1"/>
      <w:marLeft w:val="0"/>
      <w:marRight w:val="0"/>
      <w:marTop w:val="0"/>
      <w:marBottom w:val="0"/>
      <w:divBdr>
        <w:top w:val="none" w:sz="0" w:space="0" w:color="auto"/>
        <w:left w:val="none" w:sz="0" w:space="0" w:color="auto"/>
        <w:bottom w:val="none" w:sz="0" w:space="0" w:color="auto"/>
        <w:right w:val="none" w:sz="0" w:space="0" w:color="auto"/>
      </w:divBdr>
    </w:div>
    <w:div w:id="1806199384">
      <w:bodyDiv w:val="1"/>
      <w:marLeft w:val="0"/>
      <w:marRight w:val="0"/>
      <w:marTop w:val="0"/>
      <w:marBottom w:val="0"/>
      <w:divBdr>
        <w:top w:val="none" w:sz="0" w:space="0" w:color="auto"/>
        <w:left w:val="none" w:sz="0" w:space="0" w:color="auto"/>
        <w:bottom w:val="none" w:sz="0" w:space="0" w:color="auto"/>
        <w:right w:val="none" w:sz="0" w:space="0" w:color="auto"/>
      </w:divBdr>
    </w:div>
    <w:div w:id="20948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24DA-4202-4291-881A-F1D406E4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太田 隼人</cp:lastModifiedBy>
  <cp:revision>4</cp:revision>
  <cp:lastPrinted>2022-09-05T00:58:00Z</cp:lastPrinted>
  <dcterms:created xsi:type="dcterms:W3CDTF">2021-10-20T00:57:00Z</dcterms:created>
  <dcterms:modified xsi:type="dcterms:W3CDTF">2024-04-01T07:15:00Z</dcterms:modified>
</cp:coreProperties>
</file>